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2F" w:rsidRPr="004153EF" w:rsidRDefault="00641762" w:rsidP="004153EF">
      <w:pPr>
        <w:ind w:firstLine="284"/>
        <w:rPr>
          <w:b/>
          <w:bCs/>
          <w:sz w:val="32"/>
          <w:szCs w:val="32"/>
        </w:rPr>
      </w:pPr>
      <w:r w:rsidRPr="004153EF">
        <w:rPr>
          <w:b/>
          <w:bCs/>
          <w:sz w:val="32"/>
          <w:szCs w:val="32"/>
        </w:rPr>
        <w:t>Neri e poveracci</w:t>
      </w:r>
    </w:p>
    <w:p w:rsidR="006843E9" w:rsidRDefault="00641762" w:rsidP="00072A01">
      <w:pPr>
        <w:ind w:firstLine="284"/>
      </w:pP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090121</w:t>
      </w:r>
    </w:p>
    <w:p w:rsidR="00E020C6" w:rsidRDefault="00E020C6" w:rsidP="00072A01">
      <w:pPr>
        <w:ind w:firstLine="284"/>
      </w:pPr>
    </w:p>
    <w:p w:rsidR="00253572" w:rsidRDefault="00A10B9B" w:rsidP="004153EF">
      <w:pPr>
        <w:ind w:firstLine="284"/>
      </w:pPr>
      <w:r>
        <w:t>Ho sentito le alterazioni di Mughini alla tv</w:t>
      </w:r>
      <w:r w:rsidR="00F61012">
        <w:t>, e</w:t>
      </w:r>
      <w:r>
        <w:t xml:space="preserve">rano </w:t>
      </w:r>
      <w:r w:rsidR="00ED6910">
        <w:t xml:space="preserve">d’isteria orripilata. Erano </w:t>
      </w:r>
      <w:r>
        <w:t xml:space="preserve">dedicate alle scelte violente della </w:t>
      </w:r>
      <w:r w:rsidRPr="00253572">
        <w:rPr>
          <w:i/>
          <w:iCs/>
        </w:rPr>
        <w:t>compagnia degli Angeli</w:t>
      </w:r>
      <w:r>
        <w:t xml:space="preserve">, ovvero di quei </w:t>
      </w:r>
      <w:r w:rsidRPr="006843E9">
        <w:rPr>
          <w:i/>
          <w:iCs/>
        </w:rPr>
        <w:t>bifolchi</w:t>
      </w:r>
      <w:r>
        <w:t xml:space="preserve"> e </w:t>
      </w:r>
      <w:r w:rsidRPr="006843E9">
        <w:rPr>
          <w:i/>
          <w:iCs/>
        </w:rPr>
        <w:t>incivili</w:t>
      </w:r>
      <w:r>
        <w:t xml:space="preserve"> che</w:t>
      </w:r>
      <w:r w:rsidR="006843E9">
        <w:t>, a Washington, capitale federale degli Stati Uniti,</w:t>
      </w:r>
      <w:r>
        <w:t xml:space="preserve"> hanno preso d’assalto il Campidoglio, la sede del Congresso americano.</w:t>
      </w:r>
      <w:r w:rsidR="004153EF">
        <w:t xml:space="preserve"> </w:t>
      </w:r>
      <w:r w:rsidR="00253572">
        <w:t xml:space="preserve">Sbraitava </w:t>
      </w:r>
      <w:r w:rsidR="00325F6A">
        <w:t>come chi ammonisce affermando il giusto. M</w:t>
      </w:r>
      <w:r w:rsidR="00253572">
        <w:t>uovendosi a destra e a sinistra, col mento insù</w:t>
      </w:r>
      <w:r w:rsidR="00E81557">
        <w:t xml:space="preserve">, gli occhi sbarrati </w:t>
      </w:r>
      <w:r w:rsidR="00253572">
        <w:t>e le mani roteanti</w:t>
      </w:r>
      <w:r w:rsidR="00F61012">
        <w:t>, c</w:t>
      </w:r>
      <w:r w:rsidR="00E81557">
        <w:t>he s</w:t>
      </w:r>
      <w:r w:rsidR="00253572">
        <w:t>i vedevano bene. Avevano dita sottili</w:t>
      </w:r>
      <w:r w:rsidR="00E81557">
        <w:t>, conoidi, arcuate al rovescio. Dita di mani che non</w:t>
      </w:r>
      <w:r w:rsidR="00253572">
        <w:t xml:space="preserve"> hanno mai impugnato altro che Bic, né </w:t>
      </w:r>
      <w:r w:rsidR="00E81557">
        <w:t>martellato</w:t>
      </w:r>
      <w:r w:rsidR="00253572">
        <w:t xml:space="preserve"> altro che tastiere, </w:t>
      </w:r>
      <w:r w:rsidR="00486DB9">
        <w:t>annerite dall’officina,</w:t>
      </w:r>
      <w:r w:rsidR="00253572">
        <w:t xml:space="preserve"> incallite</w:t>
      </w:r>
      <w:r w:rsidR="00E81557">
        <w:t xml:space="preserve"> </w:t>
      </w:r>
      <w:r w:rsidR="00253572">
        <w:t xml:space="preserve">dalla sopravvivenza. </w:t>
      </w:r>
    </w:p>
    <w:p w:rsidR="00A10B9B" w:rsidRDefault="004153EF" w:rsidP="004153EF">
      <w:pPr>
        <w:ind w:firstLine="284"/>
      </w:pPr>
      <w:r>
        <w:t xml:space="preserve">Prima per anni, </w:t>
      </w:r>
      <w:r w:rsidR="00F61012">
        <w:t>ho</w:t>
      </w:r>
      <w:r>
        <w:t xml:space="preserve"> sentito chiamare </w:t>
      </w:r>
      <w:r w:rsidR="00F726A3">
        <w:t>“</w:t>
      </w:r>
      <w:r>
        <w:t>fascisti</w:t>
      </w:r>
      <w:r w:rsidR="00F726A3">
        <w:t>”</w:t>
      </w:r>
      <w:r>
        <w:t xml:space="preserve"> tutti quelli che in qualunque modo possibile fossero o avessero preso le distanze dalla politica dei progressi</w:t>
      </w:r>
      <w:r w:rsidR="00F726A3">
        <w:t>s</w:t>
      </w:r>
      <w:r>
        <w:t>ti</w:t>
      </w:r>
      <w:r w:rsidR="00F726A3">
        <w:t xml:space="preserve">. </w:t>
      </w:r>
      <w:r w:rsidR="000F2442">
        <w:t xml:space="preserve">In </w:t>
      </w:r>
      <w:r w:rsidR="00F726A3">
        <w:t>alternativa</w:t>
      </w:r>
      <w:r w:rsidR="000F2442">
        <w:t xml:space="preserve"> – </w:t>
      </w:r>
      <w:r w:rsidR="00F726A3">
        <w:t xml:space="preserve">quando anche loro avevano capito che non si poteva dare del fascista a </w:t>
      </w:r>
      <w:r w:rsidR="003C4A2D">
        <w:t>un’intera</w:t>
      </w:r>
      <w:r w:rsidR="000F2442">
        <w:t xml:space="preserve">, crescente </w:t>
      </w:r>
      <w:r w:rsidR="003C4A2D">
        <w:t>moltitudine</w:t>
      </w:r>
      <w:r w:rsidR="00F61012">
        <w:t>,</w:t>
      </w:r>
      <w:r w:rsidR="00F726A3">
        <w:t xml:space="preserve"> optarono per chiamare populista quel popolo </w:t>
      </w:r>
      <w:r w:rsidR="000F2442">
        <w:t xml:space="preserve">impoverito e alienato, </w:t>
      </w:r>
      <w:r w:rsidR="00F726A3">
        <w:t>che nel frattempo si era radunato</w:t>
      </w:r>
      <w:r w:rsidR="00F61012">
        <w:t>,</w:t>
      </w:r>
      <w:r w:rsidR="00F726A3">
        <w:t xml:space="preserve"> in un modo o nell’altro</w:t>
      </w:r>
      <w:r w:rsidR="00F61012">
        <w:t xml:space="preserve">, </w:t>
      </w:r>
      <w:r w:rsidR="00C15DFB">
        <w:t xml:space="preserve">a </w:t>
      </w:r>
      <w:r w:rsidR="00FF0E73">
        <w:t>contestare le politiche che lo avevano dimenticato.</w:t>
      </w:r>
    </w:p>
    <w:p w:rsidR="006D4103" w:rsidRDefault="000F2442" w:rsidP="007C443F">
      <w:pPr>
        <w:ind w:firstLine="284"/>
      </w:pPr>
      <w:r w:rsidRPr="000F2442">
        <w:rPr>
          <w:i/>
          <w:iCs/>
        </w:rPr>
        <w:t>Dimenticato</w:t>
      </w:r>
      <w:r>
        <w:t>. La parola</w:t>
      </w:r>
      <w:r w:rsidR="00C92FA7">
        <w:t xml:space="preserve"> non è scelta a caso</w:t>
      </w:r>
      <w:r w:rsidR="00F61012">
        <w:t>, è</w:t>
      </w:r>
      <w:r w:rsidR="00C92FA7">
        <w:t xml:space="preserve"> quella giusta. </w:t>
      </w:r>
      <w:r w:rsidR="004F2043">
        <w:t>C</w:t>
      </w:r>
      <w:r w:rsidR="00C92FA7">
        <w:t xml:space="preserve">ome è </w:t>
      </w:r>
      <w:r w:rsidR="00C15DFB">
        <w:t xml:space="preserve">stato </w:t>
      </w:r>
      <w:r w:rsidR="00C92FA7">
        <w:t>possibile dimenticar</w:t>
      </w:r>
      <w:r w:rsidR="00371D76">
        <w:t>si di</w:t>
      </w:r>
      <w:r w:rsidR="00C92FA7">
        <w:t xml:space="preserve"> chi </w:t>
      </w:r>
      <w:r w:rsidR="00371D76">
        <w:t xml:space="preserve">ci </w:t>
      </w:r>
      <w:r w:rsidR="00C92FA7">
        <w:t xml:space="preserve">si doveva </w:t>
      </w:r>
      <w:r w:rsidR="00371D76">
        <w:t>prendere cura</w:t>
      </w:r>
      <w:r w:rsidR="00C92FA7">
        <w:t xml:space="preserve">? </w:t>
      </w:r>
      <w:r w:rsidR="00AF5470">
        <w:t>In questo caso, assai datato,</w:t>
      </w:r>
      <w:r w:rsidR="00C92FA7">
        <w:t xml:space="preserve"> di distrazione non si può parlare</w:t>
      </w:r>
      <w:r w:rsidR="00AF5470">
        <w:t>.</w:t>
      </w:r>
      <w:r w:rsidR="00C92FA7">
        <w:t xml:space="preserve"> </w:t>
      </w:r>
      <w:r w:rsidR="007C443F">
        <w:t>Dove</w:t>
      </w:r>
      <w:r w:rsidR="00C92FA7">
        <w:t xml:space="preserve"> cercare </w:t>
      </w:r>
      <w:r w:rsidR="007C443F">
        <w:t xml:space="preserve">per trovare </w:t>
      </w:r>
      <w:r w:rsidR="00C92FA7">
        <w:t>una ragione</w:t>
      </w:r>
      <w:r w:rsidR="00AF5470">
        <w:t xml:space="preserve"> di come si </w:t>
      </w:r>
      <w:r w:rsidR="00733AA1">
        <w:t>sia potuto</w:t>
      </w:r>
      <w:r w:rsidR="00AF5470">
        <w:t xml:space="preserve"> perdere </w:t>
      </w:r>
      <w:r w:rsidR="00C92FA7">
        <w:t>di vista</w:t>
      </w:r>
      <w:r w:rsidR="00AF5470">
        <w:t xml:space="preserve"> il proprio popolo</w:t>
      </w:r>
      <w:r w:rsidR="007C443F">
        <w:t>, motivo</w:t>
      </w:r>
      <w:r w:rsidR="00AF5470">
        <w:t xml:space="preserve"> dell</w:t>
      </w:r>
      <w:r w:rsidR="007C443F">
        <w:t>’</w:t>
      </w:r>
      <w:r w:rsidR="00AF5470">
        <w:t xml:space="preserve">esistenza </w:t>
      </w:r>
      <w:r w:rsidR="007C443F">
        <w:t xml:space="preserve">stessa </w:t>
      </w:r>
      <w:r w:rsidR="00AF5470">
        <w:t>della sinistra</w:t>
      </w:r>
      <w:r w:rsidR="007C443F">
        <w:t xml:space="preserve">? </w:t>
      </w:r>
      <w:r w:rsidR="00C92FA7">
        <w:t>Non si era mica nascosto. E con quale intelligenza avrebbe potuto farlo</w:t>
      </w:r>
      <w:r w:rsidR="0069599D">
        <w:t xml:space="preserve">, lui, così ignorante? </w:t>
      </w:r>
      <w:r w:rsidR="00737C43">
        <w:t>Doveva</w:t>
      </w:r>
      <w:r w:rsidR="0069599D">
        <w:t xml:space="preserve"> </w:t>
      </w:r>
      <w:r w:rsidR="006D4103">
        <w:t xml:space="preserve">necessariamente </w:t>
      </w:r>
      <w:r w:rsidR="0069599D">
        <w:t>esserci un’altra ragione</w:t>
      </w:r>
      <w:r w:rsidR="006D4103">
        <w:t xml:space="preserve"> per dimenticare ciò che più gli stava a cuore. Doveva essere</w:t>
      </w:r>
      <w:r w:rsidR="0069599D">
        <w:t xml:space="preserve"> qualcosa di pari valore</w:t>
      </w:r>
      <w:r w:rsidR="006D4103">
        <w:t>.</w:t>
      </w:r>
      <w:r w:rsidR="0069599D">
        <w:t xml:space="preserve"> </w:t>
      </w:r>
    </w:p>
    <w:p w:rsidR="00841DAD" w:rsidRDefault="0069599D" w:rsidP="007C443F">
      <w:pPr>
        <w:ind w:firstLine="284"/>
      </w:pPr>
      <w:r>
        <w:t>Eh sì</w:t>
      </w:r>
      <w:r w:rsidR="006D4103">
        <w:t>, erano riusciti nell’intento della radicale dimenticanza, anzi radical-chic</w:t>
      </w:r>
      <w:r>
        <w:t xml:space="preserve">. Ma </w:t>
      </w:r>
      <w:r w:rsidR="00E3212B">
        <w:t xml:space="preserve">l’impresa </w:t>
      </w:r>
      <w:r>
        <w:t xml:space="preserve">non </w:t>
      </w:r>
      <w:r w:rsidR="00E3212B">
        <w:t xml:space="preserve">era dovuta a </w:t>
      </w:r>
      <w:r>
        <w:t xml:space="preserve">qualche </w:t>
      </w:r>
      <w:r w:rsidR="008E01C6">
        <w:t xml:space="preserve">colpo </w:t>
      </w:r>
      <w:r>
        <w:t>di genio</w:t>
      </w:r>
      <w:r w:rsidR="00E3212B">
        <w:t xml:space="preserve"> interno</w:t>
      </w:r>
      <w:r w:rsidR="008E01C6">
        <w:t xml:space="preserve"> alla congrega</w:t>
      </w:r>
      <w:r>
        <w:t xml:space="preserve">. </w:t>
      </w:r>
      <w:r w:rsidR="00E3212B">
        <w:t>T</w:t>
      </w:r>
      <w:r>
        <w:t>ra loro</w:t>
      </w:r>
      <w:r w:rsidR="00E3212B">
        <w:t xml:space="preserve"> stessi</w:t>
      </w:r>
      <w:r>
        <w:t>, se lo saranno detto e ridetto, non c’erano grandi cime sull</w:t>
      </w:r>
      <w:r w:rsidR="00E3212B">
        <w:t>e</w:t>
      </w:r>
      <w:r>
        <w:t xml:space="preserve"> quali contare per un colpo di mano che passasse inosservato, che li lasciasse senza macchia</w:t>
      </w:r>
      <w:r w:rsidR="00BF0290">
        <w:t xml:space="preserve">, </w:t>
      </w:r>
      <w:r w:rsidR="00B27611">
        <w:t xml:space="preserve">o </w:t>
      </w:r>
      <w:r w:rsidR="00BF0290">
        <w:t xml:space="preserve">che, con una piroetta, riuscisse a dare la responsabilità politica del loro ammutinamento alla causa </w:t>
      </w:r>
      <w:r w:rsidR="00841DAD">
        <w:t>filo-</w:t>
      </w:r>
      <w:r w:rsidR="00BF0290">
        <w:t>socialista</w:t>
      </w:r>
      <w:r>
        <w:t xml:space="preserve">. </w:t>
      </w:r>
      <w:r w:rsidR="00841DAD">
        <w:t>Che riuscisse a spacciare lo straccio dell’</w:t>
      </w:r>
      <w:r w:rsidR="00841DAD" w:rsidRPr="00512F5A">
        <w:rPr>
          <w:i/>
          <w:iCs/>
        </w:rPr>
        <w:t>articolo 18</w:t>
      </w:r>
      <w:r w:rsidR="00841DAD">
        <w:t xml:space="preserve"> come un raggio di radioso futuro, </w:t>
      </w:r>
      <w:proofErr w:type="spellStart"/>
      <w:r w:rsidR="00841DAD">
        <w:t>nuce</w:t>
      </w:r>
      <w:proofErr w:type="spellEnd"/>
      <w:r w:rsidR="00841DAD">
        <w:t xml:space="preserve"> di una nuova futura, flessibile </w:t>
      </w:r>
      <w:r w:rsidR="00512F5A">
        <w:t>I</w:t>
      </w:r>
      <w:r w:rsidR="00841DAD">
        <w:t xml:space="preserve">nternazionale. </w:t>
      </w:r>
    </w:p>
    <w:p w:rsidR="00A01D3F" w:rsidRDefault="00841DAD" w:rsidP="00A01D3F">
      <w:pPr>
        <w:ind w:firstLine="284"/>
      </w:pPr>
      <w:r>
        <w:t>No</w:t>
      </w:r>
      <w:r w:rsidR="00B27611">
        <w:t>, c</w:t>
      </w:r>
      <w:r>
        <w:t xml:space="preserve">’hanno </w:t>
      </w:r>
      <w:proofErr w:type="spellStart"/>
      <w:r w:rsidR="00512F5A">
        <w:t>renzianamente</w:t>
      </w:r>
      <w:proofErr w:type="spellEnd"/>
      <w:r w:rsidR="00512F5A">
        <w:t xml:space="preserve"> </w:t>
      </w:r>
      <w:r>
        <w:t xml:space="preserve">provato ma non ci sono </w:t>
      </w:r>
      <w:r w:rsidR="0069599D">
        <w:t>riusciti. Non è stata opera loro</w:t>
      </w:r>
      <w:r w:rsidR="00B27611">
        <w:t>, l</w:t>
      </w:r>
      <w:r w:rsidR="00512F5A">
        <w:t>a farina era del sacco di altri</w:t>
      </w:r>
      <w:r w:rsidR="00B27611">
        <w:t>, d</w:t>
      </w:r>
      <w:r w:rsidR="00512F5A">
        <w:t>i una</w:t>
      </w:r>
      <w:r w:rsidR="0069599D">
        <w:t xml:space="preserve"> politica </w:t>
      </w:r>
      <w:r w:rsidR="00512F5A">
        <w:t>alla quale avevano deciso di aderire, anche se alcuni preferiscono dire, di genuflettersi.</w:t>
      </w:r>
      <w:r w:rsidR="0069599D">
        <w:t xml:space="preserve"> </w:t>
      </w:r>
      <w:r w:rsidR="00512F5A">
        <w:t>Sì</w:t>
      </w:r>
      <w:r w:rsidR="00D54988">
        <w:t>,</w:t>
      </w:r>
      <w:r w:rsidR="00512F5A">
        <w:t xml:space="preserve"> perché la scelta implicava la </w:t>
      </w:r>
      <w:r w:rsidR="00D54988">
        <w:t xml:space="preserve">famosa </w:t>
      </w:r>
      <w:r w:rsidR="00512F5A">
        <w:t>dimenticanza. E il raggio di futuro che paventavano ne era il giusto contrappeso</w:t>
      </w:r>
      <w:r w:rsidR="00B27611">
        <w:t>, l</w:t>
      </w:r>
      <w:r w:rsidR="00D54988">
        <w:t>’opportun</w:t>
      </w:r>
      <w:r w:rsidR="00AB06F6">
        <w:t xml:space="preserve">ità </w:t>
      </w:r>
      <w:r w:rsidR="00D54988">
        <w:t>per lavar</w:t>
      </w:r>
      <w:r w:rsidR="00AB06F6">
        <w:t>sene</w:t>
      </w:r>
      <w:r w:rsidR="00D54988">
        <w:t xml:space="preserve"> le mani. </w:t>
      </w:r>
    </w:p>
    <w:p w:rsidR="00871E31" w:rsidRDefault="00A01D3F" w:rsidP="00A01D3F">
      <w:pPr>
        <w:ind w:firstLine="284"/>
      </w:pPr>
      <w:r>
        <w:t xml:space="preserve">Tuffarono così le loro misere acque torbide di vergogna nel </w:t>
      </w:r>
      <w:r w:rsidR="0069599D">
        <w:t>grande</w:t>
      </w:r>
      <w:r w:rsidRPr="00A01D3F">
        <w:t xml:space="preserve"> </w:t>
      </w:r>
      <w:r>
        <w:t>fiume</w:t>
      </w:r>
      <w:r w:rsidR="0069599D">
        <w:t xml:space="preserve"> placido e terroso</w:t>
      </w:r>
      <w:r>
        <w:t xml:space="preserve"> della globalizzazione liberista</w:t>
      </w:r>
      <w:r w:rsidR="0069599D">
        <w:t xml:space="preserve">. </w:t>
      </w:r>
      <w:r>
        <w:t>Dispersero la vergogna e con essa anche l’identità</w:t>
      </w:r>
      <w:r w:rsidR="00757AF3">
        <w:t>, s</w:t>
      </w:r>
      <w:r w:rsidR="0069599D">
        <w:t>empre che qualcuno di loro fosse consapevole di ciò che stavano compiendo</w:t>
      </w:r>
      <w:r>
        <w:t>.</w:t>
      </w:r>
      <w:r w:rsidR="0069599D">
        <w:t xml:space="preserve"> </w:t>
      </w:r>
      <w:r>
        <w:t>Ovvero, d</w:t>
      </w:r>
      <w:r w:rsidR="0069599D">
        <w:t xml:space="preserve">ell’assassinio </w:t>
      </w:r>
      <w:r>
        <w:t>strutturale</w:t>
      </w:r>
      <w:r w:rsidR="0069599D">
        <w:t xml:space="preserve"> di quella base che per decenni avevano vantato come un valore supremo e coccolato come un genitore con il figlio.</w:t>
      </w:r>
    </w:p>
    <w:p w:rsidR="00C92FA7" w:rsidRDefault="00871E31" w:rsidP="00A01D3F">
      <w:pPr>
        <w:ind w:firstLine="284"/>
      </w:pPr>
      <w:r>
        <w:t xml:space="preserve">Ormai presi dalla </w:t>
      </w:r>
      <w:r w:rsidR="00D35B69">
        <w:t>corrente</w:t>
      </w:r>
      <w:r>
        <w:t xml:space="preserve"> superiore alla lor</w:t>
      </w:r>
      <w:r w:rsidR="00EA7891">
        <w:t>o</w:t>
      </w:r>
      <w:r>
        <w:t xml:space="preserve"> determinazione d’autonomia, indipendenza e sovranità</w:t>
      </w:r>
      <w:r w:rsidR="00D35B69">
        <w:t xml:space="preserve">, sostenevano </w:t>
      </w:r>
      <w:r w:rsidR="00C37C2F">
        <w:t xml:space="preserve">di </w:t>
      </w:r>
      <w:r w:rsidR="00D35B69">
        <w:t xml:space="preserve">non </w:t>
      </w:r>
      <w:r w:rsidR="00C37C2F">
        <w:t>aver</w:t>
      </w:r>
      <w:r w:rsidR="00D35B69">
        <w:t xml:space="preserve"> avuto alternative. O meglio, che ogni alternativa era azzardata, economicamente suicida, perfino utopica. Solo abbracciare, anzi essere</w:t>
      </w:r>
      <w:r w:rsidR="000D4CCD">
        <w:t>,</w:t>
      </w:r>
      <w:r w:rsidR="00D35B69">
        <w:t xml:space="preserve"> la globalizzazione, avrebbe salvato il salvabile. Avrebbe ridato valore a quell’Italia che nel frattempo era stata svenduta</w:t>
      </w:r>
      <w:r w:rsidR="000D4CCD">
        <w:t xml:space="preserve"> e</w:t>
      </w:r>
      <w:r w:rsidR="00D35B69">
        <w:t xml:space="preserve"> tralasciata</w:t>
      </w:r>
      <w:r w:rsidR="00C37C2F">
        <w:t>, a</w:t>
      </w:r>
      <w:r w:rsidR="00D35B69">
        <w:t xml:space="preserve"> quell’identità che – lo può dire chiunque – il mondo ci ha invidiato e c’invidierebbe</w:t>
      </w:r>
      <w:r w:rsidR="000D4CCD">
        <w:t>,</w:t>
      </w:r>
      <w:r w:rsidR="00D35B69">
        <w:t xml:space="preserve"> se ancora rappresentasse un popolo</w:t>
      </w:r>
      <w:r w:rsidR="000D4CCD">
        <w:t>, una terra, una nazione</w:t>
      </w:r>
      <w:r w:rsidR="005F1E02">
        <w:t>: m</w:t>
      </w:r>
      <w:r w:rsidR="00D35B69">
        <w:t>a</w:t>
      </w:r>
      <w:r w:rsidR="005F1E02">
        <w:t xml:space="preserve"> che o</w:t>
      </w:r>
      <w:r w:rsidR="00D35B69">
        <w:t>ra rappresenta un mercato</w:t>
      </w:r>
      <w:r w:rsidR="000D4CCD">
        <w:t>, e l’invidia, limitata al suo prezzo, si è tramutata in investimento</w:t>
      </w:r>
      <w:r w:rsidR="00D35B69">
        <w:t xml:space="preserve">. </w:t>
      </w:r>
      <w:r w:rsidR="000D4CCD">
        <w:t xml:space="preserve">L’arte, i paesaggi, la varietà, la bellezza che </w:t>
      </w:r>
      <w:r w:rsidR="000D4CCD">
        <w:lastRenderedPageBreak/>
        <w:t xml:space="preserve">credevamo inalienabili sono sui banchi del mercato mondiale. </w:t>
      </w:r>
      <w:r w:rsidR="00D35B69">
        <w:t>Gli offerenti ci sono già</w:t>
      </w:r>
      <w:r w:rsidR="005F1E02">
        <w:t xml:space="preserve"> e n</w:t>
      </w:r>
      <w:r w:rsidR="00D35B69">
        <w:t xml:space="preserve">on fanno fatica a comprare ciò che vogliono e ne faranno sempre meno. </w:t>
      </w:r>
      <w:r w:rsidR="000D4CCD">
        <w:t xml:space="preserve">Nessuna </w:t>
      </w:r>
      <w:proofErr w:type="spellStart"/>
      <w:r w:rsidR="000D4CCD">
        <w:t>contropiroetta</w:t>
      </w:r>
      <w:proofErr w:type="spellEnd"/>
      <w:r w:rsidR="000D4CCD">
        <w:t xml:space="preserve"> potrà restituirceli.</w:t>
      </w:r>
    </w:p>
    <w:p w:rsidR="00080BE9" w:rsidRDefault="00E77D64" w:rsidP="00E020C6">
      <w:pPr>
        <w:ind w:firstLine="284"/>
      </w:pPr>
      <w:r>
        <w:t>Ecco, tutto è chiaro. S</w:t>
      </w:r>
      <w:r w:rsidR="00D35B69">
        <w:t xml:space="preserve">i sono dimenticati </w:t>
      </w:r>
      <w:r>
        <w:t xml:space="preserve">del loro popolo </w:t>
      </w:r>
      <w:r w:rsidR="00D35B69">
        <w:t>perché nella globalizzazione-</w:t>
      </w:r>
      <w:proofErr w:type="spellStart"/>
      <w:r w:rsidR="00D35B69">
        <w:t>salvamondo</w:t>
      </w:r>
      <w:proofErr w:type="spellEnd"/>
      <w:r w:rsidR="00D35B69">
        <w:t xml:space="preserve">, </w:t>
      </w:r>
      <w:r>
        <w:t xml:space="preserve">nel globo </w:t>
      </w:r>
      <w:r w:rsidR="006C7548">
        <w:t>robotizzato</w:t>
      </w:r>
      <w:r>
        <w:t xml:space="preserve">, nella </w:t>
      </w:r>
      <w:proofErr w:type="spellStart"/>
      <w:r>
        <w:t>smart</w:t>
      </w:r>
      <w:proofErr w:type="spellEnd"/>
      <w:r>
        <w:t>-civiltà, nella precario-flessibilità</w:t>
      </w:r>
      <w:r w:rsidR="006C7548">
        <w:t>, nell’implicita identità uniformata, nella fede nella tecnologia</w:t>
      </w:r>
      <w:r w:rsidR="00D247A1">
        <w:t>,</w:t>
      </w:r>
      <w:r>
        <w:t xml:space="preserve"> </w:t>
      </w:r>
      <w:r w:rsidR="00D35B69">
        <w:t xml:space="preserve">i </w:t>
      </w:r>
      <w:r w:rsidR="003513D6">
        <w:t>consensi</w:t>
      </w:r>
      <w:r w:rsidR="00D35B69">
        <w:t xml:space="preserve"> di </w:t>
      </w:r>
      <w:r w:rsidR="00D35B69" w:rsidRPr="003513D6">
        <w:rPr>
          <w:i/>
          <w:iCs/>
        </w:rPr>
        <w:t>quattro</w:t>
      </w:r>
      <w:r w:rsidR="00D35B69">
        <w:t xml:space="preserve"> neri, bifolchi e poveracci non servono più. </w:t>
      </w:r>
      <w:r w:rsidR="006C7548">
        <w:t xml:space="preserve">E non è il caso di puntualizzare che non serviranno più neppure </w:t>
      </w:r>
      <w:r w:rsidR="003513D6">
        <w:t>quelli</w:t>
      </w:r>
      <w:r w:rsidR="006C7548">
        <w:t xml:space="preserve"> di </w:t>
      </w:r>
      <w:r w:rsidR="003513D6">
        <w:t>coloro</w:t>
      </w:r>
      <w:r w:rsidR="006C7548">
        <w:t xml:space="preserve"> che un tempo facevano il terziario, avevano due auto, due case, entrambe piene di oggetti, metà dei quali superflui e dimenticati. Non è il caso perché la direzione del mondo non è in mano di chi lo abita, ma solo di una parte di questi</w:t>
      </w:r>
      <w:r w:rsidR="00D71E84">
        <w:t>, o</w:t>
      </w:r>
      <w:r w:rsidR="006C7548">
        <w:t>rmai con portafogli, tecnologia e intelligence più spessi di quelli degli stati. Nel grande fiume limaccioso che tutto trascina e macina, la democrazia non è risp</w:t>
      </w:r>
      <w:r w:rsidR="0064187C">
        <w:t>a</w:t>
      </w:r>
      <w:r w:rsidR="006C7548">
        <w:t xml:space="preserve">rmiata. Arriverà al </w:t>
      </w:r>
      <w:r w:rsidR="0064187C">
        <w:t xml:space="preserve">gelido </w:t>
      </w:r>
      <w:r w:rsidR="006C7548" w:rsidRPr="00080BE9">
        <w:rPr>
          <w:i/>
          <w:iCs/>
        </w:rPr>
        <w:t>mare della Tranquillità</w:t>
      </w:r>
      <w:r w:rsidR="006C7548">
        <w:t xml:space="preserve"> con un altro spirito rispetto a quello di nascita</w:t>
      </w:r>
      <w:r w:rsidR="00080BE9">
        <w:t>, e</w:t>
      </w:r>
      <w:r w:rsidR="006C7548">
        <w:t xml:space="preserve"> neppure la solita ma</w:t>
      </w:r>
      <w:r w:rsidR="0064187C">
        <w:t>n</w:t>
      </w:r>
      <w:r w:rsidR="006C7548">
        <w:t xml:space="preserve">ciata di bombaroli anarchici, neri e poveracci </w:t>
      </w:r>
      <w:r w:rsidR="0064187C">
        <w:t>potrà disturbarne l’arido equilibrio.</w:t>
      </w:r>
      <w:r w:rsidR="003513D6">
        <w:t xml:space="preserve"> </w:t>
      </w:r>
    </w:p>
    <w:p w:rsidR="003513D6" w:rsidRDefault="003513D6" w:rsidP="00E020C6">
      <w:pPr>
        <w:ind w:firstLine="284"/>
      </w:pPr>
      <w:r>
        <w:t xml:space="preserve">E se poi anche il voto </w:t>
      </w:r>
      <w:r w:rsidR="00E020C6">
        <w:t>puzzolente</w:t>
      </w:r>
      <w:r>
        <w:t xml:space="preserve"> dei miserabili dovesse tornare utile – la facciata è importante – la potenza di fuoco della comunicazione non dovrà fare altro che attenersi alle nuove veline. </w:t>
      </w:r>
      <w:r w:rsidR="00E020C6">
        <w:t>Non dovrà che edulcorare le promesse, quelle che ormai – è ufficiale – “una cosa è quanto si dice in campagna elettorale, un’altra è la politica vera”. Non dovrà che colpevolizzare il nemico, sia esso la parte avversa, sia l’incerto votante</w:t>
      </w:r>
      <w:r w:rsidR="00080BE9">
        <w:t>; n</w:t>
      </w:r>
      <w:r w:rsidR="00E020C6">
        <w:t xml:space="preserve">on dovrà che dare del populista apolitico </w:t>
      </w:r>
      <w:r w:rsidR="00080BE9">
        <w:t xml:space="preserve">a </w:t>
      </w:r>
      <w:r w:rsidR="00E020C6">
        <w:t xml:space="preserve">chi non ne può più di farse istituzionalizzate. </w:t>
      </w:r>
      <w:r>
        <w:t>La democrazia liberistica non ha mutuato il suo valore da quella umanistica, la sua vittima. Un matricidio d’interesse le cui conseguenze sociali e antropologiche non interessano alla politica, oggi detta liberismo. Immorale mostro divoratore di qualunque cosa gli si opponga.</w:t>
      </w:r>
      <w:r w:rsidR="003F2328">
        <w:t xml:space="preserve"> La lacerazione tra popolo e suoi rappresentati è una cancrena infetta. Ci si chiede se e con quali risorse il moribondo possa riprendersi. Interrogativo doveroso, legittimo</w:t>
      </w:r>
      <w:r w:rsidR="00080BE9">
        <w:t>,</w:t>
      </w:r>
      <w:r w:rsidR="003F2328">
        <w:t xml:space="preserve"> ma inficiato all’origine. Le risorse umaniste non hanno esistenza in una concezione del mondo materialista, positivista, fondata sull’avere.</w:t>
      </w:r>
      <w:r w:rsidR="003F2328">
        <w:t xml:space="preserve"> È un annuncio di disastro catastrofico</w:t>
      </w:r>
      <w:r w:rsidR="00080BE9">
        <w:t>,</w:t>
      </w:r>
      <w:r w:rsidR="003F2328">
        <w:t xml:space="preserve"> la cui sola gestione possibile è la repressione a suon di false soddisfazioni.</w:t>
      </w:r>
    </w:p>
    <w:p w:rsidR="00551BE8" w:rsidRDefault="00AB16B4" w:rsidP="003513D6">
      <w:pPr>
        <w:ind w:firstLine="284"/>
      </w:pPr>
      <w:r>
        <w:t>I</w:t>
      </w:r>
      <w:r w:rsidR="0064187C">
        <w:t>l terreno sul quale siamo cresciuti è franato e scambiato per un benefit</w:t>
      </w:r>
      <w:r>
        <w:t>. A</w:t>
      </w:r>
      <w:r w:rsidR="0064187C">
        <w:t>nche</w:t>
      </w:r>
      <w:r w:rsidR="00D35B69">
        <w:t xml:space="preserve"> il Parlamento, le Istituzioni e il Governo</w:t>
      </w:r>
      <w:r w:rsidR="0064187C">
        <w:t xml:space="preserve"> hanno fatto la stessa tritata fine</w:t>
      </w:r>
      <w:r w:rsidR="00080BE9">
        <w:t>: a</w:t>
      </w:r>
      <w:r w:rsidR="0064187C">
        <w:t>nche se all’occorrenza</w:t>
      </w:r>
      <w:r w:rsidR="00D35B69">
        <w:t xml:space="preserve"> servono eccome </w:t>
      </w:r>
      <w:r w:rsidR="0064187C">
        <w:t xml:space="preserve">e vengono tenuti in vita nonostante la morte cerebrale. La storia è un canestro pieno di palline che, invece di </w:t>
      </w:r>
      <w:r w:rsidR="00096048">
        <w:t>Anquetil</w:t>
      </w:r>
      <w:r w:rsidR="0064187C">
        <w:t xml:space="preserve">, </w:t>
      </w:r>
      <w:proofErr w:type="spellStart"/>
      <w:r w:rsidR="0064187C">
        <w:t>Bitossi</w:t>
      </w:r>
      <w:proofErr w:type="spellEnd"/>
      <w:r w:rsidR="0064187C">
        <w:t xml:space="preserve"> e Gimondi, ha maschere e fantocci. </w:t>
      </w:r>
      <w:r w:rsidR="00525D95">
        <w:t xml:space="preserve">Come Ashraf </w:t>
      </w:r>
      <w:proofErr w:type="spellStart"/>
      <w:r w:rsidR="00525D95">
        <w:t>Ghani</w:t>
      </w:r>
      <w:proofErr w:type="spellEnd"/>
      <w:r w:rsidR="00525D95">
        <w:t xml:space="preserve"> e Hamid </w:t>
      </w:r>
      <w:proofErr w:type="spellStart"/>
      <w:r w:rsidR="00525D95">
        <w:t>Karzay</w:t>
      </w:r>
      <w:proofErr w:type="spellEnd"/>
      <w:r w:rsidR="00525D95">
        <w:t xml:space="preserve">, ultimo e penultimo presidente dell’Afghanistan. </w:t>
      </w:r>
      <w:r w:rsidR="0064187C">
        <w:t xml:space="preserve">Agli ordini sì di un popolo ma non di quello che il ruolo direbbe presiedano. </w:t>
      </w:r>
    </w:p>
    <w:p w:rsidR="00D35B69" w:rsidRDefault="001E429F" w:rsidP="00551BE8">
      <w:pPr>
        <w:ind w:firstLine="284"/>
      </w:pPr>
      <w:r>
        <w:t>Che c’entra l’Afghanistan</w:t>
      </w:r>
      <w:r w:rsidR="00096048">
        <w:t xml:space="preserve">? </w:t>
      </w:r>
      <w:r>
        <w:t>L</w:t>
      </w:r>
      <w:r w:rsidR="00096048">
        <w:t>a domanda è legittima</w:t>
      </w:r>
      <w:r w:rsidR="00E93D85">
        <w:t xml:space="preserve">. </w:t>
      </w:r>
      <w:r>
        <w:t>La risposta è: indichi la Luna e raccogli commenti sul Dito. Franando, per galleggiare,</w:t>
      </w:r>
      <w:r w:rsidR="00E93D85">
        <w:t xml:space="preserve"> </w:t>
      </w:r>
      <w:r>
        <w:t>abbiamo</w:t>
      </w:r>
      <w:r w:rsidR="00E93D85">
        <w:t xml:space="preserve"> scelto di fare da maschera e comparsa nel grande spettacolo in scena. Quello in cui</w:t>
      </w:r>
      <w:r>
        <w:t xml:space="preserve"> – Pasolini, </w:t>
      </w:r>
      <w:proofErr w:type="spellStart"/>
      <w:r>
        <w:t>Debord</w:t>
      </w:r>
      <w:proofErr w:type="spellEnd"/>
      <w:r>
        <w:t xml:space="preserve"> e tanti altri ci avevano avvisato – </w:t>
      </w:r>
      <w:r w:rsidR="00E93D85">
        <w:t>solo ciò che vi accade</w:t>
      </w:r>
      <w:r>
        <w:t xml:space="preserve">, solo quanto previsto dalla sceneggiatura e pilotato da una regia, </w:t>
      </w:r>
      <w:r w:rsidR="00E93D85">
        <w:t>è reale.</w:t>
      </w:r>
      <w:r w:rsidR="00B4113D">
        <w:t xml:space="preserve"> </w:t>
      </w:r>
      <w:r w:rsidR="003D4EE5">
        <w:t xml:space="preserve">Ma </w:t>
      </w:r>
      <w:r w:rsidR="00ED30BF">
        <w:t xml:space="preserve">il raggiro </w:t>
      </w:r>
      <w:r w:rsidR="003D4EE5">
        <w:t xml:space="preserve">sfugge sempre </w:t>
      </w:r>
      <w:r w:rsidR="00ED30BF">
        <w:t>a meno persone</w:t>
      </w:r>
      <w:r w:rsidR="00080BE9">
        <w:t>, p</w:t>
      </w:r>
      <w:r w:rsidR="00ED30BF">
        <w:t>er queste</w:t>
      </w:r>
      <w:r w:rsidR="003D4EE5">
        <w:t xml:space="preserve"> la narrazione è un’altra. Ci vorrebbe il denaro per fare anche </w:t>
      </w:r>
      <w:r w:rsidR="00ED30BF">
        <w:t>il loro</w:t>
      </w:r>
      <w:r w:rsidR="003D4EE5">
        <w:t xml:space="preserve"> film. Per raccontare che tutti i neri e i poveracci messi insieme non spacciano, non evadono, non frodano, non detengono che le briciole di quanto cade dal tavolo di chi non si ricorda più di loro.</w:t>
      </w:r>
    </w:p>
    <w:p w:rsidR="005A1530" w:rsidRDefault="00E93D85" w:rsidP="005A1530">
      <w:pPr>
        <w:rPr>
          <w:rFonts w:asciiTheme="majorHAnsi" w:hAnsiTheme="majorHAnsi"/>
        </w:rPr>
      </w:pPr>
      <w:r>
        <w:t xml:space="preserve">Così </w:t>
      </w:r>
      <w:r w:rsidR="00B562A0">
        <w:t xml:space="preserve">quella moltitudine </w:t>
      </w:r>
      <w:r w:rsidR="00ED30BF">
        <w:t xml:space="preserve">dimenticata </w:t>
      </w:r>
      <w:r w:rsidR="00B562A0">
        <w:t>si è trovata</w:t>
      </w:r>
      <w:r>
        <w:t xml:space="preserve"> in compagnia di </w:t>
      </w:r>
      <w:r w:rsidRPr="00ED30BF">
        <w:rPr>
          <w:i/>
          <w:iCs/>
        </w:rPr>
        <w:t>Angeli e soci</w:t>
      </w:r>
      <w:r>
        <w:t xml:space="preserve">, neri e poveracci. </w:t>
      </w:r>
      <w:r w:rsidR="0093715A">
        <w:t xml:space="preserve">Il mondo è spaccato </w:t>
      </w:r>
      <w:r w:rsidR="001A14F5">
        <w:t>in un modo che</w:t>
      </w:r>
      <w:r w:rsidR="0093715A">
        <w:t xml:space="preserve"> la democrazia</w:t>
      </w:r>
      <w:r w:rsidR="001A14F5">
        <w:t xml:space="preserve"> non poteva farci immaginare. Il coro di lunghe dita sottili che, alla notizia dell’assalto al Campidoglio, si è levato a celebrare il sopruso agli Stati Uniti, “faro di democrazia” sul mondo, ne marca e ne misura l’abisso. </w:t>
      </w:r>
      <w:r w:rsidR="00AB16B4">
        <w:t>Giù in fondo, nel buio profondo insondabile</w:t>
      </w:r>
      <w:r w:rsidR="004D2FCF">
        <w:t xml:space="preserve"> da chiunque sia distratto dai mille diversivi strumentalmente messi in campo dai fuochisti del momento, si </w:t>
      </w:r>
      <w:r w:rsidR="004D2FCF">
        <w:lastRenderedPageBreak/>
        <w:t xml:space="preserve">trovano le leve del “faro”. </w:t>
      </w:r>
      <w:proofErr w:type="spellStart"/>
      <w:r w:rsidR="004D2FCF">
        <w:t>Con</w:t>
      </w:r>
      <w:r w:rsidR="00CE388F">
        <w:t>’</w:t>
      </w:r>
      <w:r w:rsidR="004D2FCF">
        <w:t>esse</w:t>
      </w:r>
      <w:proofErr w:type="spellEnd"/>
      <w:r w:rsidR="004D2FCF">
        <w:t xml:space="preserve"> abbagliano di luce democratica i nativi digitali, carne da mercato per eccellenza. Insieme ad esse giacciono le tastiere originarie dei Social</w:t>
      </w:r>
      <w:r w:rsidR="007D07BE">
        <w:t xml:space="preserve"> e della Comunicazione</w:t>
      </w:r>
      <w:r w:rsidR="004D2FCF">
        <w:t xml:space="preserve">. I pochi addetti a maneggiarle sono privati che sanno di governare un timone più grande di quello delle silenti, sottomesse, istituzioni. Abili </w:t>
      </w:r>
      <w:proofErr w:type="spellStart"/>
      <w:r w:rsidR="004D2FCF">
        <w:t>montagisti</w:t>
      </w:r>
      <w:proofErr w:type="spellEnd"/>
      <w:r w:rsidR="004D2FCF">
        <w:t>, tagliano le scene d</w:t>
      </w:r>
      <w:r w:rsidR="00B27DD9">
        <w:t>el film</w:t>
      </w:r>
      <w:r w:rsidR="00CE388F">
        <w:t xml:space="preserve"> </w:t>
      </w:r>
      <w:r w:rsidR="00B27DD9">
        <w:t>affinché la realtà che hanno in mente, tra applausi, tette e gossip, gradualmente si trasferisca nelle persone</w:t>
      </w:r>
      <w:r w:rsidR="00DA15BB">
        <w:t xml:space="preserve">, tramutandole dall’infinito che hanno in sé a </w:t>
      </w:r>
      <w:r w:rsidR="00DA15BB" w:rsidRPr="00E350DE">
        <w:rPr>
          <w:rFonts w:asciiTheme="majorHAnsi" w:hAnsiTheme="majorHAnsi"/>
        </w:rPr>
        <w:t>domati criceti sulla ruota che chiameranno vita.</w:t>
      </w:r>
      <w:r w:rsidR="00677F0F" w:rsidRPr="00E350DE">
        <w:rPr>
          <w:rFonts w:asciiTheme="majorHAnsi" w:hAnsiTheme="majorHAnsi"/>
        </w:rPr>
        <w:t xml:space="preserve"> Così, bifolchi con forconi improvvi</w:t>
      </w:r>
      <w:r w:rsidR="005A1530" w:rsidRPr="00E350DE">
        <w:rPr>
          <w:rFonts w:asciiTheme="majorHAnsi" w:hAnsiTheme="majorHAnsi"/>
        </w:rPr>
        <w:t>s</w:t>
      </w:r>
      <w:r w:rsidR="00677F0F" w:rsidRPr="00E350DE">
        <w:rPr>
          <w:rFonts w:asciiTheme="majorHAnsi" w:hAnsiTheme="majorHAnsi"/>
        </w:rPr>
        <w:t>ati, li autorizzano all’invettiva inquisitoria e santa condanna. Così, per esempio, il “faro” e la</w:t>
      </w:r>
      <w:bookmarkStart w:id="0" w:name="_GoBack"/>
      <w:bookmarkEnd w:id="0"/>
      <w:r w:rsidR="00677F0F" w:rsidRPr="00E350DE">
        <w:rPr>
          <w:rFonts w:asciiTheme="majorHAnsi" w:hAnsiTheme="majorHAnsi"/>
        </w:rPr>
        <w:t xml:space="preserve"> sua Cia rimangono indisturbati al lavoro. Non sono improvvisati e dispongono di centinaia di milioni di dollari per organizzare il loro </w:t>
      </w:r>
      <w:r w:rsidR="005A1530" w:rsidRPr="00E350DE">
        <w:rPr>
          <w:rFonts w:asciiTheme="majorHAnsi" w:hAnsiTheme="majorHAnsi"/>
          <w:i/>
          <w:iCs/>
        </w:rPr>
        <w:t>democratico</w:t>
      </w:r>
      <w:r w:rsidR="005A1530" w:rsidRPr="00E350DE">
        <w:rPr>
          <w:rFonts w:asciiTheme="majorHAnsi" w:hAnsiTheme="majorHAnsi"/>
        </w:rPr>
        <w:t xml:space="preserve"> </w:t>
      </w:r>
      <w:r w:rsidR="00677F0F" w:rsidRPr="00E350DE">
        <w:rPr>
          <w:rFonts w:asciiTheme="majorHAnsi" w:hAnsiTheme="majorHAnsi"/>
        </w:rPr>
        <w:t xml:space="preserve">lavoro. </w:t>
      </w:r>
      <w:r w:rsidR="00677F0F" w:rsidRPr="00E350DE">
        <w:rPr>
          <w:rFonts w:asciiTheme="majorHAnsi" w:eastAsia="Times New Roman" w:hAnsiTheme="majorHAnsi" w:cs="Calibri"/>
          <w:color w:val="000000"/>
          <w:lang w:eastAsia="it-IT"/>
        </w:rPr>
        <w:t xml:space="preserve">La “più grande democrazia del mondo”, così </w:t>
      </w:r>
      <w:r w:rsidR="005A1530" w:rsidRPr="00E350DE">
        <w:rPr>
          <w:rFonts w:asciiTheme="majorHAnsi" w:eastAsia="Times New Roman" w:hAnsiTheme="majorHAnsi" w:cs="Calibri"/>
          <w:color w:val="000000"/>
          <w:lang w:eastAsia="it-IT"/>
        </w:rPr>
        <w:t>la chiamano</w:t>
      </w:r>
      <w:r w:rsidR="00677F0F" w:rsidRPr="00E350DE">
        <w:rPr>
          <w:rFonts w:asciiTheme="majorHAnsi" w:eastAsia="Times New Roman" w:hAnsiTheme="majorHAnsi" w:cs="Calibri"/>
          <w:color w:val="000000"/>
          <w:lang w:eastAsia="it-IT"/>
        </w:rPr>
        <w:t xml:space="preserve"> i giornalisti professionisti </w:t>
      </w:r>
      <w:r w:rsidR="005A1530" w:rsidRPr="00E350DE">
        <w:rPr>
          <w:rFonts w:asciiTheme="majorHAnsi" w:eastAsia="Times New Roman" w:hAnsiTheme="majorHAnsi" w:cs="Calibri"/>
          <w:color w:val="000000"/>
          <w:lang w:eastAsia="it-IT"/>
        </w:rPr>
        <w:t>passacarte</w:t>
      </w:r>
      <w:r w:rsidR="00677F0F" w:rsidRPr="00E350DE">
        <w:rPr>
          <w:rFonts w:asciiTheme="majorHAnsi" w:eastAsia="Times New Roman" w:hAnsiTheme="majorHAnsi" w:cs="Calibri"/>
          <w:color w:val="000000"/>
          <w:lang w:eastAsia="it-IT"/>
        </w:rPr>
        <w:t xml:space="preserve">, quella di Hiroshima, del Golpe </w:t>
      </w:r>
      <w:r w:rsidR="005A1530">
        <w:rPr>
          <w:rFonts w:asciiTheme="majorHAnsi" w:eastAsia="Times New Roman" w:hAnsiTheme="majorHAnsi" w:cs="Calibri"/>
          <w:color w:val="000000"/>
          <w:lang w:eastAsia="it-IT"/>
        </w:rPr>
        <w:t xml:space="preserve">militare </w:t>
      </w:r>
      <w:r w:rsidR="00677F0F" w:rsidRPr="00E350DE">
        <w:rPr>
          <w:rFonts w:asciiTheme="majorHAnsi" w:eastAsia="Times New Roman" w:hAnsiTheme="majorHAnsi" w:cs="Calibri"/>
          <w:color w:val="000000"/>
          <w:lang w:eastAsia="it-IT"/>
        </w:rPr>
        <w:t xml:space="preserve">di Pinochet, di </w:t>
      </w:r>
      <w:r w:rsidR="005A1530">
        <w:rPr>
          <w:rFonts w:asciiTheme="majorHAnsi" w:eastAsia="Times New Roman" w:hAnsiTheme="majorHAnsi" w:cs="Calibri"/>
          <w:color w:val="000000"/>
          <w:lang w:eastAsia="it-IT"/>
        </w:rPr>
        <w:t>quello No</w:t>
      </w:r>
      <w:r w:rsidR="00677F0F" w:rsidRPr="00E350DE">
        <w:rPr>
          <w:rFonts w:asciiTheme="majorHAnsi" w:eastAsia="Times New Roman" w:hAnsiTheme="majorHAnsi" w:cs="Calibri"/>
          <w:color w:val="000000"/>
          <w:lang w:eastAsia="it-IT"/>
        </w:rPr>
        <w:t xml:space="preserve">riega, </w:t>
      </w:r>
      <w:r w:rsidR="005A1530">
        <w:rPr>
          <w:rFonts w:asciiTheme="majorHAnsi" w:eastAsia="Times New Roman" w:hAnsiTheme="majorHAnsi" w:cs="Calibri"/>
          <w:color w:val="000000"/>
          <w:lang w:eastAsia="it-IT"/>
        </w:rPr>
        <w:t xml:space="preserve">delle torture </w:t>
      </w:r>
      <w:r w:rsidR="00677F0F" w:rsidRPr="00E350DE">
        <w:rPr>
          <w:rFonts w:asciiTheme="majorHAnsi" w:eastAsia="Times New Roman" w:hAnsiTheme="majorHAnsi" w:cs="Calibri"/>
          <w:color w:val="000000"/>
          <w:lang w:eastAsia="it-IT"/>
        </w:rPr>
        <w:t xml:space="preserve">di </w:t>
      </w:r>
      <w:proofErr w:type="spellStart"/>
      <w:r w:rsidR="00677F0F" w:rsidRPr="00E350DE">
        <w:rPr>
          <w:rFonts w:asciiTheme="majorHAnsi" w:eastAsia="Times New Roman" w:hAnsiTheme="majorHAnsi" w:cs="Calibri"/>
          <w:color w:val="000000"/>
          <w:lang w:eastAsia="it-IT"/>
        </w:rPr>
        <w:t>Guantanamo</w:t>
      </w:r>
      <w:proofErr w:type="spellEnd"/>
      <w:r w:rsidR="005A1530" w:rsidRPr="00E350DE">
        <w:rPr>
          <w:rFonts w:asciiTheme="majorHAnsi" w:eastAsia="Times New Roman" w:hAnsiTheme="majorHAnsi" w:cs="Calibri"/>
          <w:color w:val="000000"/>
          <w:lang w:eastAsia="it-IT"/>
        </w:rPr>
        <w:t>, dell’invasione dell’Afghanistan, delle Primavere arabe – allungare l’elenco è inutile e noioso – non ha nulla da temere. “È nel giusto”</w:t>
      </w:r>
      <w:r w:rsidR="00CE388F">
        <w:rPr>
          <w:rFonts w:asciiTheme="majorHAnsi" w:eastAsia="Times New Roman" w:hAnsiTheme="majorHAnsi" w:cs="Calibri"/>
          <w:color w:val="000000"/>
          <w:lang w:eastAsia="it-IT"/>
        </w:rPr>
        <w:t>,</w:t>
      </w:r>
      <w:r w:rsidR="005A1530" w:rsidRPr="00E350DE">
        <w:rPr>
          <w:rFonts w:asciiTheme="majorHAnsi" w:eastAsia="Times New Roman" w:hAnsiTheme="majorHAnsi" w:cs="Calibri"/>
          <w:color w:val="000000"/>
          <w:lang w:eastAsia="it-IT"/>
        </w:rPr>
        <w:t xml:space="preserve"> così dicono dalla ruota i criceti in forma umana che li replicano</w:t>
      </w:r>
      <w:r w:rsidR="00CE388F">
        <w:rPr>
          <w:rFonts w:asciiTheme="majorHAnsi" w:eastAsia="Times New Roman" w:hAnsiTheme="majorHAnsi" w:cs="Calibri"/>
          <w:color w:val="000000"/>
          <w:lang w:eastAsia="it-IT"/>
        </w:rPr>
        <w:t xml:space="preserve">, </w:t>
      </w:r>
      <w:r w:rsidR="005A1530" w:rsidRPr="00E350DE">
        <w:rPr>
          <w:rFonts w:asciiTheme="majorHAnsi" w:eastAsia="Times New Roman" w:hAnsiTheme="majorHAnsi" w:cs="Calibri"/>
          <w:color w:val="000000"/>
          <w:lang w:eastAsia="it-IT"/>
        </w:rPr>
        <w:t>certi che la realtà sia proprio quella del film</w:t>
      </w:r>
      <w:r w:rsidR="00CE388F">
        <w:rPr>
          <w:rFonts w:asciiTheme="majorHAnsi" w:eastAsia="Times New Roman" w:hAnsiTheme="majorHAnsi" w:cs="Calibri"/>
          <w:color w:val="000000"/>
          <w:lang w:eastAsia="it-IT"/>
        </w:rPr>
        <w:t xml:space="preserve"> passato dai </w:t>
      </w:r>
      <w:r w:rsidR="00CE388F">
        <w:rPr>
          <w:rFonts w:asciiTheme="majorHAnsi" w:eastAsia="Times New Roman" w:hAnsiTheme="majorHAnsi" w:cs="Calibri"/>
          <w:i/>
          <w:iCs/>
          <w:color w:val="000000"/>
          <w:lang w:eastAsia="it-IT"/>
        </w:rPr>
        <w:t>t</w:t>
      </w:r>
      <w:r w:rsidR="00CE388F" w:rsidRPr="00CE388F">
        <w:rPr>
          <w:rFonts w:asciiTheme="majorHAnsi" w:eastAsia="Times New Roman" w:hAnsiTheme="majorHAnsi" w:cs="Calibri"/>
          <w:i/>
          <w:iCs/>
          <w:color w:val="000000"/>
          <w:lang w:eastAsia="it-IT"/>
        </w:rPr>
        <w:t>g</w:t>
      </w:r>
      <w:r w:rsidR="005A1530" w:rsidRPr="00E350DE">
        <w:rPr>
          <w:rFonts w:asciiTheme="majorHAnsi" w:eastAsia="Times New Roman" w:hAnsiTheme="majorHAnsi" w:cs="Calibri"/>
          <w:color w:val="000000"/>
          <w:lang w:eastAsia="it-IT"/>
        </w:rPr>
        <w:t>.</w:t>
      </w:r>
    </w:p>
    <w:p w:rsidR="0093715A" w:rsidRPr="00E350DE" w:rsidRDefault="001A14F5" w:rsidP="00123B15">
      <w:pPr>
        <w:ind w:firstLine="284"/>
        <w:rPr>
          <w:rFonts w:asciiTheme="majorHAnsi" w:hAnsiTheme="majorHAnsi"/>
        </w:rPr>
      </w:pPr>
      <w:r w:rsidRPr="00E350DE">
        <w:rPr>
          <w:rFonts w:asciiTheme="majorHAnsi" w:hAnsiTheme="majorHAnsi"/>
        </w:rPr>
        <w:t xml:space="preserve">E dagli al </w:t>
      </w:r>
      <w:r w:rsidRPr="00E350DE">
        <w:rPr>
          <w:rFonts w:asciiTheme="majorHAnsi" w:hAnsiTheme="majorHAnsi"/>
          <w:i/>
          <w:iCs/>
        </w:rPr>
        <w:t>fascio</w:t>
      </w:r>
      <w:r w:rsidRPr="00E350DE">
        <w:rPr>
          <w:rFonts w:asciiTheme="majorHAnsi" w:hAnsiTheme="majorHAnsi"/>
        </w:rPr>
        <w:t>, una volta di più e</w:t>
      </w:r>
      <w:r>
        <w:t xml:space="preserve"> ancora con più diritto di verità, a </w:t>
      </w:r>
      <w:r w:rsidR="00E93D85">
        <w:t>quelli che per protestare non hanno la dialettica. E</w:t>
      </w:r>
      <w:r>
        <w:t xml:space="preserve"> che</w:t>
      </w:r>
      <w:r w:rsidR="00E93D85">
        <w:t>, a differenza di quelli che ce l’hanno, non hanno il lavoro, la casa, un futuro</w:t>
      </w:r>
      <w:r>
        <w:t>. Non hanno</w:t>
      </w:r>
      <w:r w:rsidR="00E93D85">
        <w:t xml:space="preserve"> un’idea che li conduca se non quella di </w:t>
      </w:r>
      <w:r>
        <w:t xml:space="preserve">adeguarsi per limitare i danni o di </w:t>
      </w:r>
      <w:r w:rsidR="00E93D85">
        <w:t xml:space="preserve">trascinare giù gli smemorati </w:t>
      </w:r>
      <w:r>
        <w:t xml:space="preserve">per </w:t>
      </w:r>
      <w:r w:rsidR="00E93D85">
        <w:t>sentire come urlano perdono</w:t>
      </w:r>
      <w:r>
        <w:t xml:space="preserve">, per vedere come </w:t>
      </w:r>
      <w:r w:rsidR="00E93D85">
        <w:t xml:space="preserve">si prostrano sinceri dopo aver </w:t>
      </w:r>
      <w:r>
        <w:t>visto</w:t>
      </w:r>
      <w:r w:rsidR="00E93D85">
        <w:t xml:space="preserve"> come era arredata la trincea della vita dei neri e dei poveracci.</w:t>
      </w:r>
      <w:r w:rsidR="00BE25D3">
        <w:t xml:space="preserve"> Proprio quelli che</w:t>
      </w:r>
      <w:r w:rsidR="00C94ACA">
        <w:t>,</w:t>
      </w:r>
      <w:r w:rsidR="00BE25D3">
        <w:t xml:space="preserve"> con un </w:t>
      </w:r>
      <w:r w:rsidR="00781004">
        <w:t>beffardo e rivelatore</w:t>
      </w:r>
      <w:r w:rsidR="00BE25D3">
        <w:t xml:space="preserve"> proverbio</w:t>
      </w:r>
      <w:r w:rsidR="00C94ACA">
        <w:t>, avevano creduto di poter buttare a mare come zavorra inutile</w:t>
      </w:r>
      <w:r>
        <w:t xml:space="preserve"> e fare d</w:t>
      </w:r>
      <w:r w:rsidR="00A217A8">
        <w:t>i tutta l’erba un fascio.</w:t>
      </w:r>
      <w:r w:rsidR="00B20741">
        <w:t xml:space="preserve"> </w:t>
      </w:r>
    </w:p>
    <w:p w:rsidR="00AB16B4" w:rsidRDefault="00E2638A">
      <w:pPr>
        <w:ind w:firstLine="284"/>
        <w:rPr>
          <w:b/>
          <w:bCs/>
        </w:rPr>
      </w:pPr>
      <w:r>
        <w:t xml:space="preserve">Era un epilogo d’origine ideologica. Cioè di quel genere di chiusura mentale </w:t>
      </w:r>
      <w:r w:rsidR="00A64CCE">
        <w:t xml:space="preserve">ad essa </w:t>
      </w:r>
      <w:r>
        <w:t>ontologica, inetta all’ascolto</w:t>
      </w:r>
      <w:r w:rsidR="00F1486F">
        <w:t xml:space="preserve"> dell’altro, dell’altra concezione del mondo</w:t>
      </w:r>
      <w:r>
        <w:t xml:space="preserve">. Diversamente, avrebbero potuto raccogliere, anche dai neri e dai poveracci, qualche momento utile ad una coesistenza meno slabbrata, ad una socialità meno paurosa. Invece, in sostituzione dell’ascolto, a mezzo del quale avrebbero anche trovato come evolvere, </w:t>
      </w:r>
      <w:r w:rsidR="001703B0">
        <w:t xml:space="preserve">come </w:t>
      </w:r>
      <w:r w:rsidR="002F0655">
        <w:t xml:space="preserve">scoprire la sede di un mea culpa, come </w:t>
      </w:r>
      <w:r>
        <w:t xml:space="preserve">riconoscere e imparare dai propri errori, hanno preferito </w:t>
      </w:r>
      <w:r w:rsidR="00F1486F">
        <w:t xml:space="preserve">colpevolizzare e </w:t>
      </w:r>
      <w:r>
        <w:t>squalificare neri, poveracci</w:t>
      </w:r>
      <w:r w:rsidR="00F1486F">
        <w:t xml:space="preserve"> e</w:t>
      </w:r>
      <w:r>
        <w:t xml:space="preserve"> chi con essi.</w:t>
      </w:r>
    </w:p>
    <w:p w:rsidR="00AB16B4" w:rsidRPr="00E2638A" w:rsidRDefault="00AB16B4" w:rsidP="001A14F5">
      <w:pPr>
        <w:ind w:firstLine="284"/>
        <w:rPr>
          <w:b/>
          <w:bCs/>
        </w:rPr>
      </w:pPr>
    </w:p>
    <w:sectPr w:rsidR="00AB16B4" w:rsidRPr="00E2638A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803" w:rsidRDefault="00986803" w:rsidP="00641762">
      <w:pPr>
        <w:spacing w:after="0" w:line="240" w:lineRule="auto"/>
      </w:pPr>
      <w:r>
        <w:separator/>
      </w:r>
    </w:p>
  </w:endnote>
  <w:endnote w:type="continuationSeparator" w:id="0">
    <w:p w:rsidR="00986803" w:rsidRDefault="00986803" w:rsidP="0064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803" w:rsidRDefault="00986803" w:rsidP="00641762">
      <w:pPr>
        <w:spacing w:after="0" w:line="240" w:lineRule="auto"/>
      </w:pPr>
      <w:r>
        <w:separator/>
      </w:r>
    </w:p>
  </w:footnote>
  <w:footnote w:type="continuationSeparator" w:id="0">
    <w:p w:rsidR="00986803" w:rsidRDefault="00986803" w:rsidP="00641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62"/>
    <w:rsid w:val="00072A01"/>
    <w:rsid w:val="00080BE9"/>
    <w:rsid w:val="00081313"/>
    <w:rsid w:val="00096048"/>
    <w:rsid w:val="000A42BD"/>
    <w:rsid w:val="000D4CCD"/>
    <w:rsid w:val="000F2442"/>
    <w:rsid w:val="00123B15"/>
    <w:rsid w:val="001703B0"/>
    <w:rsid w:val="001A14F5"/>
    <w:rsid w:val="001E429F"/>
    <w:rsid w:val="00253572"/>
    <w:rsid w:val="002564D1"/>
    <w:rsid w:val="00264F72"/>
    <w:rsid w:val="002F0655"/>
    <w:rsid w:val="00325F6A"/>
    <w:rsid w:val="003437F6"/>
    <w:rsid w:val="003513D6"/>
    <w:rsid w:val="00362BFF"/>
    <w:rsid w:val="00371D76"/>
    <w:rsid w:val="003C4A2D"/>
    <w:rsid w:val="003D4EE5"/>
    <w:rsid w:val="003F2328"/>
    <w:rsid w:val="004153EF"/>
    <w:rsid w:val="00486763"/>
    <w:rsid w:val="00486DB9"/>
    <w:rsid w:val="004D2FCF"/>
    <w:rsid w:val="004F2043"/>
    <w:rsid w:val="00512F5A"/>
    <w:rsid w:val="00525D95"/>
    <w:rsid w:val="00551203"/>
    <w:rsid w:val="00551BE8"/>
    <w:rsid w:val="00597363"/>
    <w:rsid w:val="005A1530"/>
    <w:rsid w:val="005E4AE8"/>
    <w:rsid w:val="005F1E02"/>
    <w:rsid w:val="006002DB"/>
    <w:rsid w:val="0060080D"/>
    <w:rsid w:val="006067C3"/>
    <w:rsid w:val="00641762"/>
    <w:rsid w:val="0064187C"/>
    <w:rsid w:val="00677F0F"/>
    <w:rsid w:val="006843E9"/>
    <w:rsid w:val="0069599D"/>
    <w:rsid w:val="006C7548"/>
    <w:rsid w:val="006D4103"/>
    <w:rsid w:val="00733AA1"/>
    <w:rsid w:val="00737C43"/>
    <w:rsid w:val="00757AF3"/>
    <w:rsid w:val="00781004"/>
    <w:rsid w:val="007852D8"/>
    <w:rsid w:val="007C443F"/>
    <w:rsid w:val="007D07BE"/>
    <w:rsid w:val="007D521C"/>
    <w:rsid w:val="00841DAD"/>
    <w:rsid w:val="00862D21"/>
    <w:rsid w:val="0086762F"/>
    <w:rsid w:val="00871E31"/>
    <w:rsid w:val="008E01C6"/>
    <w:rsid w:val="0093715A"/>
    <w:rsid w:val="00947E09"/>
    <w:rsid w:val="00986803"/>
    <w:rsid w:val="00A01D3F"/>
    <w:rsid w:val="00A10B9B"/>
    <w:rsid w:val="00A217A8"/>
    <w:rsid w:val="00A64CCE"/>
    <w:rsid w:val="00AB06F6"/>
    <w:rsid w:val="00AB16B4"/>
    <w:rsid w:val="00AF5470"/>
    <w:rsid w:val="00B20741"/>
    <w:rsid w:val="00B27611"/>
    <w:rsid w:val="00B27DD9"/>
    <w:rsid w:val="00B4113D"/>
    <w:rsid w:val="00B562A0"/>
    <w:rsid w:val="00B92897"/>
    <w:rsid w:val="00B9790E"/>
    <w:rsid w:val="00BE0D65"/>
    <w:rsid w:val="00BE25D3"/>
    <w:rsid w:val="00BF0290"/>
    <w:rsid w:val="00C12707"/>
    <w:rsid w:val="00C15DFB"/>
    <w:rsid w:val="00C27F8F"/>
    <w:rsid w:val="00C37C2F"/>
    <w:rsid w:val="00C6397C"/>
    <w:rsid w:val="00C92FA7"/>
    <w:rsid w:val="00C94ACA"/>
    <w:rsid w:val="00CE388F"/>
    <w:rsid w:val="00D13567"/>
    <w:rsid w:val="00D247A1"/>
    <w:rsid w:val="00D35B69"/>
    <w:rsid w:val="00D54988"/>
    <w:rsid w:val="00D71E84"/>
    <w:rsid w:val="00D77E35"/>
    <w:rsid w:val="00DA15BB"/>
    <w:rsid w:val="00E020C6"/>
    <w:rsid w:val="00E2638A"/>
    <w:rsid w:val="00E3212B"/>
    <w:rsid w:val="00E350DE"/>
    <w:rsid w:val="00E77D64"/>
    <w:rsid w:val="00E81557"/>
    <w:rsid w:val="00E93D85"/>
    <w:rsid w:val="00EA7891"/>
    <w:rsid w:val="00ED30BF"/>
    <w:rsid w:val="00ED6910"/>
    <w:rsid w:val="00F1486F"/>
    <w:rsid w:val="00F460E6"/>
    <w:rsid w:val="00F61012"/>
    <w:rsid w:val="00F726A3"/>
    <w:rsid w:val="00FF0E73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FF39FDD-7073-3740-A39B-155CAE26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1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762"/>
  </w:style>
  <w:style w:type="paragraph" w:styleId="Pidipagina">
    <w:name w:val="footer"/>
    <w:basedOn w:val="Normale"/>
    <w:link w:val="PidipaginaCarattere"/>
    <w:uiPriority w:val="99"/>
    <w:unhideWhenUsed/>
    <w:rsid w:val="00641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762"/>
  </w:style>
  <w:style w:type="character" w:customStyle="1" w:styleId="apple-converted-space">
    <w:name w:val="apple-converted-space"/>
    <w:basedOn w:val="Carpredefinitoparagrafo"/>
    <w:rsid w:val="00E020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B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B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73</cp:revision>
  <cp:lastPrinted>2021-01-11T09:19:00Z</cp:lastPrinted>
  <dcterms:created xsi:type="dcterms:W3CDTF">2021-01-09T15:46:00Z</dcterms:created>
  <dcterms:modified xsi:type="dcterms:W3CDTF">2021-01-11T13:38:00Z</dcterms:modified>
</cp:coreProperties>
</file>