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2A" w:rsidRPr="00F50B6A" w:rsidRDefault="00D77B72" w:rsidP="001C2C2A">
      <w:pPr>
        <w:ind w:firstLine="284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</w:t>
      </w:r>
      <w:r w:rsidR="001C2C2A">
        <w:rPr>
          <w:b/>
          <w:bCs/>
          <w:sz w:val="32"/>
          <w:szCs w:val="32"/>
        </w:rPr>
        <w:t>arrazione</w:t>
      </w:r>
      <w:r>
        <w:rPr>
          <w:b/>
          <w:bCs/>
          <w:sz w:val="32"/>
          <w:szCs w:val="32"/>
        </w:rPr>
        <w:t xml:space="preserve"> vendesi</w:t>
      </w:r>
    </w:p>
    <w:p w:rsidR="001C2C2A" w:rsidRDefault="001C2C2A" w:rsidP="001C2C2A">
      <w:pPr>
        <w:ind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ekarrrt - 150421</w:t>
      </w:r>
    </w:p>
    <w:p w:rsidR="001C2C2A" w:rsidRDefault="001C2C2A" w:rsidP="001C2C2A">
      <w:pPr>
        <w:ind w:firstLine="284"/>
      </w:pPr>
    </w:p>
    <w:p w:rsidR="001C2C2A" w:rsidRPr="00F50B6A" w:rsidRDefault="001C2C2A" w:rsidP="001C2C2A">
      <w:pPr>
        <w:ind w:firstLine="284"/>
        <w:rPr>
          <w:i/>
          <w:iCs/>
        </w:rPr>
      </w:pPr>
      <w:r w:rsidRPr="00F50B6A">
        <w:rPr>
          <w:i/>
          <w:iCs/>
        </w:rPr>
        <w:t>Tutto sussiste sia in quanto reale che in quanto suggestione. Entramb</w:t>
      </w:r>
      <w:r w:rsidR="00732EEC">
        <w:rPr>
          <w:i/>
          <w:iCs/>
        </w:rPr>
        <w:t>e</w:t>
      </w:r>
      <w:r w:rsidRPr="00F50B6A">
        <w:rPr>
          <w:i/>
          <w:iCs/>
        </w:rPr>
        <w:t>, per esserci, sono soggetti alla nostra narrazione, la quale non solo è tanto reale quanto suggestione, ma è</w:t>
      </w:r>
      <w:r w:rsidR="003866CC">
        <w:rPr>
          <w:i/>
          <w:iCs/>
        </w:rPr>
        <w:t>,</w:t>
      </w:r>
      <w:r w:rsidRPr="00F50B6A">
        <w:rPr>
          <w:i/>
          <w:iCs/>
        </w:rPr>
        <w:t xml:space="preserve"> a sua volta, tanto generatrice di realtà quanto di suggestioni. </w:t>
      </w:r>
      <w:r w:rsidR="00E26CE1">
        <w:rPr>
          <w:i/>
          <w:iCs/>
        </w:rPr>
        <w:t xml:space="preserve">Entrambe sono autoreferenziali ed entrambe sono concepite come definitivamente reali. </w:t>
      </w:r>
      <w:r w:rsidR="002151C9">
        <w:rPr>
          <w:i/>
          <w:iCs/>
        </w:rPr>
        <w:t xml:space="preserve">Nel mondo duale il dilemma di ciò che è vero e di ciò che non lo è ontologico, come la sofferenza, </w:t>
      </w:r>
      <w:r w:rsidR="00732EEC">
        <w:rPr>
          <w:i/>
          <w:iCs/>
        </w:rPr>
        <w:t xml:space="preserve">da esso generata. </w:t>
      </w:r>
      <w:r w:rsidRPr="00F50B6A">
        <w:rPr>
          <w:i/>
          <w:iCs/>
        </w:rPr>
        <w:t>Quindi, astenersi scientisti perditempo</w:t>
      </w:r>
      <w:r w:rsidR="002151C9">
        <w:rPr>
          <w:i/>
          <w:iCs/>
        </w:rPr>
        <w:t xml:space="preserve">. Ovvero a tutti coloro che all’ombra del vessillo della scienza ritengono che la </w:t>
      </w:r>
      <w:r w:rsidR="002151C9" w:rsidRPr="00F50CD1">
        <w:t>loro</w:t>
      </w:r>
      <w:r w:rsidR="002151C9">
        <w:rPr>
          <w:i/>
          <w:iCs/>
        </w:rPr>
        <w:t xml:space="preserve"> verità superi le altre; a coloro </w:t>
      </w:r>
      <w:r w:rsidR="00F50CD1">
        <w:rPr>
          <w:i/>
          <w:iCs/>
        </w:rPr>
        <w:t>per i quali</w:t>
      </w:r>
      <w:r w:rsidR="002151C9">
        <w:rPr>
          <w:i/>
          <w:iCs/>
        </w:rPr>
        <w:t xml:space="preserve"> la sola fuga verso la </w:t>
      </w:r>
      <w:r w:rsidR="00F50CD1">
        <w:rPr>
          <w:i/>
          <w:iCs/>
        </w:rPr>
        <w:t>V</w:t>
      </w:r>
      <w:r w:rsidR="002151C9">
        <w:rPr>
          <w:i/>
          <w:iCs/>
        </w:rPr>
        <w:t xml:space="preserve">erità è </w:t>
      </w:r>
      <w:r w:rsidR="00F50CD1">
        <w:rPr>
          <w:i/>
          <w:iCs/>
        </w:rPr>
        <w:t>misconoscere</w:t>
      </w:r>
      <w:r w:rsidR="002151C9">
        <w:rPr>
          <w:i/>
          <w:iCs/>
        </w:rPr>
        <w:t xml:space="preserve"> il transitorio carattere e mutevole divenire degli ambiti in cui </w:t>
      </w:r>
      <w:r w:rsidR="00F50CD1">
        <w:rPr>
          <w:i/>
          <w:iCs/>
        </w:rPr>
        <w:t>mutando,</w:t>
      </w:r>
      <w:r w:rsidR="002151C9">
        <w:rPr>
          <w:i/>
          <w:iCs/>
        </w:rPr>
        <w:t xml:space="preserve"> sussist</w:t>
      </w:r>
      <w:r w:rsidR="00F50CD1">
        <w:rPr>
          <w:i/>
          <w:iCs/>
        </w:rPr>
        <w:t>e</w:t>
      </w:r>
      <w:r w:rsidR="002151C9">
        <w:rPr>
          <w:i/>
          <w:iCs/>
        </w:rPr>
        <w:t>.</w:t>
      </w:r>
    </w:p>
    <w:p w:rsidR="001C2C2A" w:rsidRDefault="001C2C2A" w:rsidP="001C2C2A">
      <w:pPr>
        <w:ind w:firstLine="284"/>
      </w:pPr>
    </w:p>
    <w:p w:rsidR="001C2C2A" w:rsidRPr="001E45FA" w:rsidRDefault="001C2C2A" w:rsidP="001C2C2A">
      <w:pPr>
        <w:ind w:firstLine="284"/>
        <w:rPr>
          <w:b/>
          <w:bCs/>
        </w:rPr>
      </w:pPr>
      <w:r w:rsidRPr="001E45FA">
        <w:rPr>
          <w:b/>
          <w:bCs/>
        </w:rPr>
        <w:t>Narrazione del cosmo</w:t>
      </w:r>
    </w:p>
    <w:p w:rsidR="001C2C2A" w:rsidRDefault="001C2C2A" w:rsidP="00942139">
      <w:pPr>
        <w:ind w:firstLine="284"/>
      </w:pPr>
      <w:r>
        <w:t xml:space="preserve">Il flusso cosmico </w:t>
      </w:r>
      <w:r w:rsidR="00F50CD1">
        <w:t>dell’</w:t>
      </w:r>
      <w:r w:rsidR="00F50CD1">
        <w:t>energi</w:t>
      </w:r>
      <w:r w:rsidR="00F50CD1">
        <w:t>a</w:t>
      </w:r>
      <w:r w:rsidR="00F50CD1">
        <w:t xml:space="preserve"> </w:t>
      </w:r>
      <w:r>
        <w:t xml:space="preserve">scorre in noi. Quando non </w:t>
      </w:r>
      <w:r w:rsidR="00A6287F">
        <w:t xml:space="preserve">è </w:t>
      </w:r>
      <w:r>
        <w:t xml:space="preserve">interrotto </w:t>
      </w:r>
      <w:r w:rsidR="00F50CD1">
        <w:t>siamo il</w:t>
      </w:r>
      <w:r>
        <w:t xml:space="preserve"> benessere</w:t>
      </w:r>
      <w:r w:rsidR="006B0F14">
        <w:t xml:space="preserve">. </w:t>
      </w:r>
      <w:r>
        <w:t>Se deviato, ingarbugliato da cattivi sentimenti e</w:t>
      </w:r>
      <w:r w:rsidR="00F50CD1">
        <w:t>d</w:t>
      </w:r>
      <w:r>
        <w:t xml:space="preserve"> </w:t>
      </w:r>
      <w:proofErr w:type="spellStart"/>
      <w:r w:rsidR="00F50CD1">
        <w:t>egoiche</w:t>
      </w:r>
      <w:proofErr w:type="spellEnd"/>
      <w:r w:rsidR="00F50CD1">
        <w:t xml:space="preserve"> </w:t>
      </w:r>
      <w:r>
        <w:t>pretese</w:t>
      </w:r>
      <w:r w:rsidR="00942139">
        <w:t>,</w:t>
      </w:r>
      <w:r>
        <w:t xml:space="preserve"> genera malessere</w:t>
      </w:r>
      <w:r w:rsidR="00F50CD1">
        <w:t>.</w:t>
      </w:r>
      <w:r w:rsidR="00942139" w:rsidRPr="00942139">
        <w:t xml:space="preserve"> </w:t>
      </w:r>
      <w:r w:rsidR="00F50CD1">
        <w:t xml:space="preserve">Significa essere </w:t>
      </w:r>
      <w:r w:rsidR="00942139">
        <w:t>isolati dalla verità del cosmo</w:t>
      </w:r>
      <w:r w:rsidR="00F50CD1">
        <w:t>, dall’armonia</w:t>
      </w:r>
      <w:r>
        <w:t>.</w:t>
      </w:r>
    </w:p>
    <w:p w:rsidR="001C2C2A" w:rsidRDefault="001C2C2A" w:rsidP="001C2C2A">
      <w:pPr>
        <w:ind w:firstLine="284"/>
      </w:pPr>
      <w:r>
        <w:t xml:space="preserve">L’ingarbuglio è </w:t>
      </w:r>
      <w:r w:rsidR="00F50CD1">
        <w:t xml:space="preserve">apparentemente </w:t>
      </w:r>
      <w:r>
        <w:t xml:space="preserve">provocato anche da altri. Ma l’indulgenza non aiuta. Se il groviglio è complesso, ci vuole solo </w:t>
      </w:r>
      <w:r w:rsidR="00F50CD1">
        <w:t>l’opportuna</w:t>
      </w:r>
      <w:r>
        <w:t xml:space="preserve"> dedizione </w:t>
      </w:r>
      <w:r w:rsidR="00F50CD1">
        <w:t>per</w:t>
      </w:r>
      <w:r>
        <w:t xml:space="preserve"> scioglierlo.</w:t>
      </w:r>
    </w:p>
    <w:p w:rsidR="001C2C2A" w:rsidRDefault="001C2C2A" w:rsidP="001C2C2A">
      <w:pPr>
        <w:ind w:firstLine="284"/>
      </w:pPr>
      <w:r>
        <w:t>Se isolati dal flusso universale possiamo immaginarci dentro un bozzolo</w:t>
      </w:r>
      <w:r w:rsidR="00C1489B">
        <w:t>,</w:t>
      </w:r>
      <w:r>
        <w:t xml:space="preserve"> </w:t>
      </w:r>
      <w:r w:rsidR="00C1489B">
        <w:t>nel</w:t>
      </w:r>
      <w:r>
        <w:t xml:space="preserve"> quale la nostra energia </w:t>
      </w:r>
      <w:r w:rsidR="00B220EB">
        <w:t xml:space="preserve">come nell’ossessione gira su </w:t>
      </w:r>
      <w:proofErr w:type="gramStart"/>
      <w:r w:rsidR="00B220EB">
        <w:t>se</w:t>
      </w:r>
      <w:proofErr w:type="gramEnd"/>
      <w:r w:rsidR="00B220EB">
        <w:t xml:space="preserve"> stessa e genera endemici </w:t>
      </w:r>
      <w:r w:rsidR="00B220EB">
        <w:t xml:space="preserve">mondi </w:t>
      </w:r>
      <w:r w:rsidR="00B220EB">
        <w:t>di pena</w:t>
      </w:r>
      <w:r>
        <w:t xml:space="preserve">. Chiusa in circoli viziosi o spinta </w:t>
      </w:r>
      <w:r w:rsidR="00B220EB">
        <w:t>da</w:t>
      </w:r>
      <w:r>
        <w:t xml:space="preserve"> ardite pretese, ridonda e </w:t>
      </w:r>
      <w:r w:rsidR="00B220EB">
        <w:t xml:space="preserve">tende a </w:t>
      </w:r>
      <w:r>
        <w:t xml:space="preserve">collassare. I cattivi sentimenti ne sono nutriti. </w:t>
      </w:r>
      <w:r w:rsidR="00B220EB">
        <w:t xml:space="preserve">Il dominio su noi stessi è perduto. </w:t>
      </w:r>
      <w:r>
        <w:t>Avvertiamo malesseri. Se di lunga o forte durata, generiamo malattie</w:t>
      </w:r>
      <w:r w:rsidR="00942139">
        <w:t>.</w:t>
      </w:r>
      <w:r>
        <w:t xml:space="preserve"> </w:t>
      </w:r>
    </w:p>
    <w:p w:rsidR="001C2C2A" w:rsidRDefault="001C2C2A" w:rsidP="001C2C2A">
      <w:pPr>
        <w:ind w:firstLine="284"/>
      </w:pPr>
      <w:r>
        <w:t xml:space="preserve">Diffondiamo l’aura i cui toni cromatici esprimono la nostra natura, il nostro livello evolutivo e la nostra condizione intima del momento. </w:t>
      </w:r>
      <w:r w:rsidR="007A43B9">
        <w:t>Gli</w:t>
      </w:r>
      <w:r>
        <w:t xml:space="preserve"> animali pare li vedano.</w:t>
      </w:r>
      <w:r w:rsidR="007A43B9">
        <w:t xml:space="preserve"> I cani ci abbaiano, i gatti ci curano.</w:t>
      </w:r>
    </w:p>
    <w:p w:rsidR="001C2C2A" w:rsidRDefault="001C2C2A" w:rsidP="001C2C2A">
      <w:pPr>
        <w:ind w:firstLine="284"/>
      </w:pPr>
      <w:r>
        <w:t>Nel sonno, libero dall’invadenza dell’io, quindi dai suoi sentimenti e relativi nodi, rigener</w:t>
      </w:r>
      <w:r w:rsidR="007A43B9">
        <w:t>iamo</w:t>
      </w:r>
      <w:r>
        <w:t xml:space="preserve"> noi stessi a causa del flusso energetico cosmico che torna libero a scorrere in noi. Rigenerare è parola opportuna, bambini e cuccioli lo </w:t>
      </w:r>
      <w:r w:rsidRPr="00DD62A6">
        <w:rPr>
          <w:i/>
          <w:iCs/>
        </w:rPr>
        <w:t>sanno</w:t>
      </w:r>
      <w:r>
        <w:t>. Ne</w:t>
      </w:r>
      <w:r w:rsidR="007A43B9">
        <w:t xml:space="preserve">i lunghi </w:t>
      </w:r>
      <w:r>
        <w:t>sonn</w:t>
      </w:r>
      <w:r w:rsidR="007A43B9">
        <w:t>i</w:t>
      </w:r>
      <w:r>
        <w:t xml:space="preserve">, creano </w:t>
      </w:r>
      <w:proofErr w:type="gramStart"/>
      <w:r>
        <w:t>se</w:t>
      </w:r>
      <w:proofErr w:type="gramEnd"/>
      <w:r>
        <w:t xml:space="preserve"> stessi. </w:t>
      </w:r>
      <w:r w:rsidR="008F170E">
        <w:t>Ma anche gli adulti, che si ripuliscono dai vincoli delle incertezze.</w:t>
      </w:r>
    </w:p>
    <w:p w:rsidR="001C2C2A" w:rsidRDefault="008F170E" w:rsidP="001C2C2A">
      <w:pPr>
        <w:ind w:firstLine="284"/>
      </w:pPr>
      <w:r>
        <w:t>Ma</w:t>
      </w:r>
      <w:r w:rsidR="001C2C2A">
        <w:t xml:space="preserve"> ci sono tutti i livelli di grado. Nel sonno disturbato la presenza dell’io seguita a deviare l’energia cosmica e succhiare la nostra. Ci si sveglia con fatica e ci si sente stanchi, </w:t>
      </w:r>
      <w:r>
        <w:t xml:space="preserve">inetti </w:t>
      </w:r>
      <w:r w:rsidR="001C2C2A">
        <w:t>a riconoscere la gratitudine per la vita.</w:t>
      </w:r>
    </w:p>
    <w:p w:rsidR="008954B1" w:rsidRDefault="008954B1" w:rsidP="001C2C2A">
      <w:pPr>
        <w:ind w:firstLine="284"/>
      </w:pPr>
      <w:r>
        <w:t xml:space="preserve">Come nel labirinto della mente, intenti a inseguire i richiami dei pensieri e dei suoi opposti, siamo costretti a percorrere le narrazioni di tutte le direzioni. Fuori da esso, i dilemmi e i drammi del vivere si mostrano per quello che sono, sentieri senza uscita, le cui verità fittizie sono </w:t>
      </w:r>
      <w:r w:rsidRPr="000415FF">
        <w:rPr>
          <w:i/>
          <w:iCs/>
        </w:rPr>
        <w:t>sirene di Ulisse</w:t>
      </w:r>
      <w:r>
        <w:t xml:space="preserve"> alle quali possiamo ora resistere.  Ne vediamo le illusioni, i veli di maya che ci nascondevano a noi stessi.</w:t>
      </w:r>
    </w:p>
    <w:p w:rsidR="001C2C2A" w:rsidRDefault="001C2C2A" w:rsidP="001C2C2A">
      <w:pPr>
        <w:ind w:firstLine="284"/>
      </w:pPr>
    </w:p>
    <w:p w:rsidR="001C2C2A" w:rsidRPr="001E45FA" w:rsidRDefault="001C2C2A" w:rsidP="001C2C2A">
      <w:pPr>
        <w:ind w:firstLine="284"/>
        <w:rPr>
          <w:b/>
          <w:bCs/>
        </w:rPr>
      </w:pPr>
      <w:r w:rsidRPr="001E45FA">
        <w:rPr>
          <w:b/>
          <w:bCs/>
        </w:rPr>
        <w:t>Narrazione del dolore</w:t>
      </w:r>
    </w:p>
    <w:p w:rsidR="00692854" w:rsidRDefault="001C2C2A" w:rsidP="00692854">
      <w:pPr>
        <w:ind w:firstLine="284"/>
      </w:pPr>
      <w:r>
        <w:t>Prendere coscienza di essere gli artefici del nostro destino a causa dei sentimenti coi quali ci indentifichiamo, a causa delle reazioni alle nostre emozioni, permette di avviare un processo di emancipazione nei confronti della logica dell’io. Una specie di maschera che non sappiamo d’indossare</w:t>
      </w:r>
      <w:r w:rsidR="00692854">
        <w:t xml:space="preserve">. </w:t>
      </w:r>
      <w:r>
        <w:t xml:space="preserve">Segno di un battesimo culturale del quale non ci avvediamo. Permette di liberare quei nodi </w:t>
      </w:r>
      <w:r>
        <w:lastRenderedPageBreak/>
        <w:t xml:space="preserve">d’interruzione della partecipazione al cosmo. Permette la guarigione, se la malattia è presa in tempo, se il fisico non ha passato il punto di non ritorno. </w:t>
      </w:r>
      <w:r w:rsidR="005569E6">
        <w:t xml:space="preserve">Ma anche, per alcuni, di rigenerare parti del corpo fisico </w:t>
      </w:r>
      <w:r w:rsidR="005569E6">
        <w:softHyphen/>
        <w:t xml:space="preserve"> denti per esempio – normalmente considerate senza possibilità di replica.</w:t>
      </w:r>
    </w:p>
    <w:p w:rsidR="001C2C2A" w:rsidRDefault="001C2C2A" w:rsidP="001C2C2A">
      <w:pPr>
        <w:ind w:firstLine="284"/>
      </w:pPr>
      <w:r>
        <w:t>Il cammino verso la consapevolezza del ruolo con il quale ci i</w:t>
      </w:r>
      <w:r w:rsidR="005569E6">
        <w:t>dentifichiamo</w:t>
      </w:r>
      <w:r>
        <w:t xml:space="preserve"> è un processo autopoietico. Non servono libroni</w:t>
      </w:r>
      <w:r w:rsidR="00982676">
        <w:t>,</w:t>
      </w:r>
      <w:r>
        <w:t xml:space="preserve"> professorini</w:t>
      </w:r>
      <w:r w:rsidR="00982676">
        <w:t xml:space="preserve"> e professoroni</w:t>
      </w:r>
      <w:r w:rsidR="005569E6">
        <w:t>, esperti e specialisti</w:t>
      </w:r>
      <w:r>
        <w:t>: è già tutto in noi, come il crescere di un bimbo</w:t>
      </w:r>
      <w:r w:rsidR="005569E6">
        <w:t xml:space="preserve"> è già tutto in lui.</w:t>
      </w:r>
    </w:p>
    <w:p w:rsidR="004D55CA" w:rsidRDefault="001C2C2A" w:rsidP="001C2C2A">
      <w:pPr>
        <w:ind w:firstLine="284"/>
      </w:pPr>
      <w:r>
        <w:t xml:space="preserve">Affinché il dolore, di cui vantavamo il diritto di affermarlo sopra ogni altra cosa, cessi di essere una occulta richiesta d’aiuto, un’espressione d’indulgenza e vittimismo, affinché, come </w:t>
      </w:r>
      <w:r w:rsidR="005569E6">
        <w:t>il sasso nel</w:t>
      </w:r>
      <w:r>
        <w:t xml:space="preserve">la corrente </w:t>
      </w:r>
      <w:r w:rsidR="004D55CA">
        <w:t xml:space="preserve">che </w:t>
      </w:r>
      <w:r>
        <w:t xml:space="preserve">crea la marmitta, arresti la sua ridondanza erosiva di bellezza, è necessario trasmutarlo. </w:t>
      </w:r>
      <w:r w:rsidR="004D55CA">
        <w:t xml:space="preserve">Non più soltanto prendendocene la responsabilità. </w:t>
      </w:r>
      <w:r w:rsidR="00D61F0E">
        <w:t>È</w:t>
      </w:r>
      <w:r w:rsidR="00D61F0E">
        <w:t xml:space="preserve"> necessario divenire</w:t>
      </w:r>
      <w:r w:rsidR="00D61F0E" w:rsidRPr="00443F93">
        <w:t xml:space="preserve"> portatori</w:t>
      </w:r>
      <w:r w:rsidR="00D61F0E">
        <w:t>,</w:t>
      </w:r>
      <w:r w:rsidR="00D61F0E" w:rsidRPr="001C539D">
        <w:t xml:space="preserve"> </w:t>
      </w:r>
      <w:r w:rsidR="00D61F0E">
        <w:t>n</w:t>
      </w:r>
      <w:r w:rsidRPr="001C539D">
        <w:t xml:space="preserve">on più </w:t>
      </w:r>
      <w:r w:rsidR="00D61F0E">
        <w:t>del</w:t>
      </w:r>
      <w:r w:rsidRPr="001C539D">
        <w:t xml:space="preserve"> </w:t>
      </w:r>
      <w:r w:rsidRPr="00D61F0E">
        <w:t>nostro</w:t>
      </w:r>
      <w:r w:rsidRPr="001C539D">
        <w:t xml:space="preserve"> dolore ma </w:t>
      </w:r>
      <w:r w:rsidR="00D61F0E">
        <w:t xml:space="preserve">del </w:t>
      </w:r>
      <w:r w:rsidRPr="001C539D">
        <w:t>dolore del mondo</w:t>
      </w:r>
      <w:r w:rsidRPr="00443F93">
        <w:t xml:space="preserve">. </w:t>
      </w:r>
    </w:p>
    <w:p w:rsidR="00E97819" w:rsidRDefault="004D55CA" w:rsidP="001C2C2A">
      <w:pPr>
        <w:ind w:firstLine="284"/>
      </w:pPr>
      <w:r>
        <w:t>Non solo portatori, m</w:t>
      </w:r>
      <w:r w:rsidR="001C2C2A" w:rsidRPr="00443F93">
        <w:t>a anche perpetuatori, almeno finché il ciclo delle rinascite del quale siamo parte non interrompa il suo</w:t>
      </w:r>
      <w:r>
        <w:t>/nostro</w:t>
      </w:r>
      <w:r w:rsidR="001C2C2A" w:rsidRPr="00443F93">
        <w:t xml:space="preserve"> egocentrico motore. È </w:t>
      </w:r>
      <w:proofErr w:type="gramStart"/>
      <w:r w:rsidR="001C2C2A" w:rsidRPr="00443F93">
        <w:t xml:space="preserve">un </w:t>
      </w:r>
      <w:r w:rsidR="001C2C2A" w:rsidRPr="00443F93">
        <w:rPr>
          <w:i/>
          <w:iCs/>
        </w:rPr>
        <w:t>fermate</w:t>
      </w:r>
      <w:proofErr w:type="gramEnd"/>
      <w:r w:rsidR="001C2C2A" w:rsidRPr="00443F93">
        <w:rPr>
          <w:i/>
          <w:iCs/>
        </w:rPr>
        <w:t xml:space="preserve"> le macchine</w:t>
      </w:r>
      <w:r w:rsidR="001C2C2A" w:rsidRPr="00443F93">
        <w:t xml:space="preserve"> che richiede di essere capitani di noi stessi, che richiede l’emancipazione dal nostro io. </w:t>
      </w:r>
      <w:r w:rsidR="001C2C2A">
        <w:t xml:space="preserve">Quando non c’è più </w:t>
      </w:r>
      <w:r w:rsidR="00E97819">
        <w:t>qualche</w:t>
      </w:r>
      <w:r w:rsidR="001C2C2A">
        <w:t xml:space="preserve"> </w:t>
      </w:r>
      <w:r w:rsidR="001C2C2A" w:rsidRPr="000456AC">
        <w:rPr>
          <w:i/>
          <w:iCs/>
        </w:rPr>
        <w:t xml:space="preserve">perché proprio a </w:t>
      </w:r>
      <w:proofErr w:type="gramStart"/>
      <w:r w:rsidR="001C2C2A" w:rsidRPr="000456AC">
        <w:rPr>
          <w:i/>
          <w:iCs/>
        </w:rPr>
        <w:t>me</w:t>
      </w:r>
      <w:r w:rsidR="001C2C2A">
        <w:rPr>
          <w:i/>
          <w:iCs/>
        </w:rPr>
        <w:t>?</w:t>
      </w:r>
      <w:r w:rsidR="001C2C2A">
        <w:t>,</w:t>
      </w:r>
      <w:proofErr w:type="gramEnd"/>
      <w:r w:rsidR="001C2C2A">
        <w:t xml:space="preserve"> scompare ogni vittimismo, così come la pretesa d’essere accuditi. </w:t>
      </w:r>
    </w:p>
    <w:p w:rsidR="001C2C2A" w:rsidRDefault="001C2C2A" w:rsidP="001C2C2A">
      <w:pPr>
        <w:ind w:firstLine="284"/>
      </w:pPr>
      <w:r w:rsidRPr="001C539D">
        <w:t>Assumendoci il dolore del mondo</w:t>
      </w:r>
      <w:r>
        <w:t xml:space="preserve"> ripetiamo il percorso </w:t>
      </w:r>
      <w:r w:rsidR="002D597C">
        <w:t xml:space="preserve">– con tutto il rispetto per i ricercatori ben più anziani – </w:t>
      </w:r>
      <w:r>
        <w:t>di Cristo, emblema dell’evoluzione disponibile ad ogni uomo</w:t>
      </w:r>
      <w:r w:rsidR="00E97819">
        <w:t>. Detta di amore, di armonia, di partecipazione al cosmo.</w:t>
      </w:r>
    </w:p>
    <w:p w:rsidR="001C2C2A" w:rsidRDefault="001C2C2A" w:rsidP="001C2C2A">
      <w:pPr>
        <w:ind w:firstLine="284"/>
      </w:pPr>
      <w:r w:rsidRPr="001C539D">
        <w:t>È un’assunzione</w:t>
      </w:r>
      <w:r w:rsidR="002D597C">
        <w:t xml:space="preserve"> di responsabilità</w:t>
      </w:r>
      <w:r w:rsidRPr="001C539D">
        <w:t>,</w:t>
      </w:r>
      <w:r>
        <w:t xml:space="preserve"> che per compiersi richiede la morte personale</w:t>
      </w:r>
      <w:r w:rsidR="002D597C">
        <w:t>, richiede il ridimensionamento dell’io a fittizia impalcatura di forze opposte alla creativ</w:t>
      </w:r>
      <w:r w:rsidR="00677483">
        <w:t>i</w:t>
      </w:r>
      <w:r w:rsidR="002D597C">
        <w:t>tà</w:t>
      </w:r>
      <w:r>
        <w:t xml:space="preserve">. </w:t>
      </w:r>
      <w:r w:rsidR="002D597C">
        <w:t>Un percorso n</w:t>
      </w:r>
      <w:r>
        <w:t>ecessari</w:t>
      </w:r>
      <w:r w:rsidR="002D597C">
        <w:t>o</w:t>
      </w:r>
      <w:r>
        <w:t xml:space="preserve"> </w:t>
      </w:r>
      <w:r w:rsidR="002D597C">
        <w:t>per la</w:t>
      </w:r>
      <w:r>
        <w:t xml:space="preserve"> purificatrice d</w:t>
      </w:r>
      <w:r w:rsidR="002D597C">
        <w:t>a</w:t>
      </w:r>
      <w:r>
        <w:t xml:space="preserve">i </w:t>
      </w:r>
      <w:r w:rsidRPr="0066388C">
        <w:rPr>
          <w:i/>
          <w:iCs/>
        </w:rPr>
        <w:t>peccati</w:t>
      </w:r>
      <w:r>
        <w:t xml:space="preserve">, di ciò che </w:t>
      </w:r>
      <w:r w:rsidR="002D597C">
        <w:t>sta sotto</w:t>
      </w:r>
      <w:r>
        <w:t xml:space="preserve"> il </w:t>
      </w:r>
      <w:r w:rsidR="002D597C">
        <w:t xml:space="preserve">dominio del </w:t>
      </w:r>
      <w:r>
        <w:t>male. Solo mond</w:t>
      </w:r>
      <w:r w:rsidR="000E5CEA">
        <w:t>ati</w:t>
      </w:r>
      <w:r>
        <w:t xml:space="preserve"> dai vizi capitali possiamo vivere l’Uno, la sua energia. </w:t>
      </w:r>
      <w:r w:rsidR="007F5418">
        <w:t>Escludendo</w:t>
      </w:r>
      <w:r>
        <w:t xml:space="preserve"> la scienza, che prende un occhio e ci dice in cosa consiste, nulla esiste da isolato, senza la relazione e la contiguità che lo conforma in un certo modo. Ciò che è</w:t>
      </w:r>
      <w:r w:rsidR="00FF2D5E">
        <w:t xml:space="preserve"> o viene</w:t>
      </w:r>
      <w:r>
        <w:t xml:space="preserve"> separato dal tutto è a suo modo cancro </w:t>
      </w:r>
      <w:r w:rsidR="00FF2D5E">
        <w:t>e</w:t>
      </w:r>
      <w:r>
        <w:t xml:space="preserve"> cancerogeno.</w:t>
      </w:r>
      <w:r w:rsidR="00FF2D5E">
        <w:t xml:space="preserve"> Non è evidente la relazione tra la nostra epoca e il crescente popolo di terminali del grande male? Non è evidente che stiamo remando nella direzione meno umana e più malefica?</w:t>
      </w:r>
    </w:p>
    <w:p w:rsidR="00293E1D" w:rsidRDefault="001C2C2A" w:rsidP="001504E9">
      <w:pPr>
        <w:ind w:firstLine="284"/>
      </w:pPr>
      <w:r>
        <w:t>Il corpo richiede 72 ore per modificare il proprio stato di salute, tanto per perderla, quanto per ristabilirla. Ci voglio</w:t>
      </w:r>
      <w:r w:rsidR="0082055C">
        <w:t>no</w:t>
      </w:r>
      <w:r>
        <w:t xml:space="preserve"> 72</w:t>
      </w:r>
      <w:r w:rsidR="0082055C">
        <w:t xml:space="preserve"> ore</w:t>
      </w:r>
      <w:r>
        <w:t xml:space="preserve">, cioè tre giorni per permettere al digiuno di compiere la sua opera di disintossicazione, affinché, anche attraverso </w:t>
      </w:r>
      <w:r w:rsidR="00FF2D5E">
        <w:t>questa</w:t>
      </w:r>
      <w:r>
        <w:t xml:space="preserve"> pratica, il flusso cosmico d’energia </w:t>
      </w:r>
      <w:r w:rsidR="00FF2D5E">
        <w:t>incontri meno</w:t>
      </w:r>
      <w:r>
        <w:t xml:space="preserve"> ostacoli in noi e ci permetta di </w:t>
      </w:r>
      <w:r w:rsidR="00FF2D5E">
        <w:t>sentire</w:t>
      </w:r>
      <w:r>
        <w:t xml:space="preserve"> la via a noi opportuna, tanto nella vita, quanto nella circostanza. Per alcuni è cosa nota ed emblematica, per altri no. L’avevo accennato: astenersi scientisti perditempo.</w:t>
      </w:r>
      <w:bookmarkStart w:id="0" w:name="_GoBack"/>
      <w:bookmarkEnd w:id="0"/>
    </w:p>
    <w:p w:rsidR="00293E1D" w:rsidRDefault="00293E1D" w:rsidP="001C2C2A">
      <w:pPr>
        <w:ind w:firstLine="284"/>
      </w:pPr>
      <w:r>
        <w:t xml:space="preserve">Con la dovuta motivazione </w:t>
      </w:r>
      <w:r w:rsidR="008954B1">
        <w:t>è</w:t>
      </w:r>
      <w:r>
        <w:t xml:space="preserve"> togliere</w:t>
      </w:r>
      <w:r w:rsidR="008954B1">
        <w:t>,</w:t>
      </w:r>
      <w:r>
        <w:t xml:space="preserve"> più che ad acquisire</w:t>
      </w:r>
      <w:r w:rsidR="008954B1">
        <w:t>,</w:t>
      </w:r>
      <w:r>
        <w:t xml:space="preserve"> </w:t>
      </w:r>
      <w:proofErr w:type="spellStart"/>
      <w:r>
        <w:t>saperi</w:t>
      </w:r>
      <w:proofErr w:type="spellEnd"/>
      <w:r>
        <w:t xml:space="preserve">, </w:t>
      </w:r>
      <w:r w:rsidR="008954B1">
        <w:t xml:space="preserve">che </w:t>
      </w:r>
      <w:r w:rsidR="002060EC">
        <w:t xml:space="preserve">si può giocare </w:t>
      </w:r>
      <w:r w:rsidR="008954B1">
        <w:t>a</w:t>
      </w:r>
      <w:r w:rsidR="002060EC">
        <w:t>l gioco della maschera che non sapevamo di avere</w:t>
      </w:r>
      <w:r w:rsidR="008954B1">
        <w:t>.</w:t>
      </w:r>
      <w:r w:rsidR="002060EC">
        <w:t xml:space="preserve"> </w:t>
      </w:r>
      <w:r w:rsidR="008954B1">
        <w:t>M</w:t>
      </w:r>
      <w:r w:rsidR="002060EC">
        <w:t>a ora senza paura, creativamente</w:t>
      </w:r>
      <w:r w:rsidR="008954B1">
        <w:t xml:space="preserve"> consapevolmente</w:t>
      </w:r>
      <w:r w:rsidR="002060EC">
        <w:t>. Si può</w:t>
      </w:r>
      <w:r>
        <w:t xml:space="preserve"> arrivare a</w:t>
      </w:r>
      <w:r w:rsidR="002060EC">
        <w:t>lla</w:t>
      </w:r>
      <w:r>
        <w:t xml:space="preserve"> </w:t>
      </w:r>
      <w:r w:rsidR="002060EC">
        <w:t xml:space="preserve">libertà di </w:t>
      </w:r>
      <w:r>
        <w:t>noi stessi</w:t>
      </w:r>
      <w:r w:rsidR="005F5D7F">
        <w:t>.</w:t>
      </w:r>
      <w:r w:rsidR="00456119">
        <w:t xml:space="preserve"> Non una vita senza dolore</w:t>
      </w:r>
      <w:r w:rsidR="00BB5F31">
        <w:t>, né colma di piacere</w:t>
      </w:r>
      <w:r w:rsidR="00456119">
        <w:t>.</w:t>
      </w:r>
      <w:r w:rsidR="00456119" w:rsidRPr="00456119">
        <w:t xml:space="preserve"> </w:t>
      </w:r>
      <w:r w:rsidR="00456119">
        <w:t xml:space="preserve">Ma </w:t>
      </w:r>
      <w:r w:rsidR="008954B1">
        <w:t xml:space="preserve">dentro </w:t>
      </w:r>
      <w:r w:rsidR="00456119">
        <w:t>un</w:t>
      </w:r>
      <w:r w:rsidR="008954B1">
        <w:t>’</w:t>
      </w:r>
      <w:r w:rsidR="00456119">
        <w:t>armonica vibrazione che permetterà di vivere al meglio, anche nel dolore.</w:t>
      </w:r>
      <w:r w:rsidR="00BB5F31">
        <w:t xml:space="preserve"> </w:t>
      </w:r>
      <w:r w:rsidR="008954B1">
        <w:t>Che permetterà di evolvere ancora verso la forza e l’equilibrio. Che p</w:t>
      </w:r>
      <w:r w:rsidR="00BB5F31">
        <w:t xml:space="preserve">ermetterà </w:t>
      </w:r>
      <w:r w:rsidR="008954B1">
        <w:t>a</w:t>
      </w:r>
      <w:r w:rsidR="00BB5F31">
        <w:t>l qui ed ora</w:t>
      </w:r>
      <w:r w:rsidR="008954B1">
        <w:t xml:space="preserve"> di sostituire il passato e il futuro in un numero crescente di occasioni</w:t>
      </w:r>
      <w:r w:rsidR="00BB5F31">
        <w:t xml:space="preserve">. Quella condizione oltre il </w:t>
      </w:r>
      <w:r w:rsidR="001504E9">
        <w:t xml:space="preserve">dominio del </w:t>
      </w:r>
      <w:r w:rsidR="00BB5F31">
        <w:t>dualismo</w:t>
      </w:r>
      <w:r w:rsidR="001504E9">
        <w:t xml:space="preserve"> e</w:t>
      </w:r>
      <w:r w:rsidR="00BB5F31">
        <w:t xml:space="preserve"> del pensiero</w:t>
      </w:r>
      <w:r w:rsidR="000849E2">
        <w:t>, oltre le resistenze dell’io</w:t>
      </w:r>
      <w:r w:rsidR="00931634">
        <w:t xml:space="preserve">, </w:t>
      </w:r>
      <w:r w:rsidR="001504E9">
        <w:t>tanto all’</w:t>
      </w:r>
      <w:r w:rsidR="00931634">
        <w:t>origine delle sofferenze</w:t>
      </w:r>
      <w:r w:rsidR="007342A2">
        <w:t xml:space="preserve">, </w:t>
      </w:r>
      <w:r w:rsidR="001504E9">
        <w:t xml:space="preserve">quanto </w:t>
      </w:r>
      <w:r w:rsidR="006D5D1A">
        <w:t xml:space="preserve">del tempo, </w:t>
      </w:r>
      <w:r w:rsidR="009509AD">
        <w:t>delle dottrine</w:t>
      </w:r>
      <w:r w:rsidR="00AF7BA7">
        <w:t xml:space="preserve">, </w:t>
      </w:r>
      <w:r w:rsidR="007D20DB">
        <w:t xml:space="preserve">delle dipendenze, delle pretese, dei desideri, </w:t>
      </w:r>
      <w:r w:rsidR="00AF7BA7">
        <w:t xml:space="preserve">degli opposti, </w:t>
      </w:r>
      <w:r w:rsidR="00C442FC">
        <w:t xml:space="preserve">dell’avere </w:t>
      </w:r>
      <w:r w:rsidR="006D5D1A">
        <w:t xml:space="preserve">in cui si svolgono </w:t>
      </w:r>
      <w:r w:rsidR="007342A2">
        <w:t>tutte le narrazioni in vendita</w:t>
      </w:r>
      <w:r w:rsidR="000849E2">
        <w:t>.</w:t>
      </w:r>
    </w:p>
    <w:sectPr w:rsidR="00293E1D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2A"/>
    <w:rsid w:val="000415FF"/>
    <w:rsid w:val="00045E02"/>
    <w:rsid w:val="000849E2"/>
    <w:rsid w:val="000A42BD"/>
    <w:rsid w:val="000E5CEA"/>
    <w:rsid w:val="001504E9"/>
    <w:rsid w:val="001C2C2A"/>
    <w:rsid w:val="001C539D"/>
    <w:rsid w:val="002060EC"/>
    <w:rsid w:val="002151C9"/>
    <w:rsid w:val="00293E1D"/>
    <w:rsid w:val="002D597C"/>
    <w:rsid w:val="002E6735"/>
    <w:rsid w:val="00362248"/>
    <w:rsid w:val="003866CC"/>
    <w:rsid w:val="003F21C9"/>
    <w:rsid w:val="00456119"/>
    <w:rsid w:val="004D55CA"/>
    <w:rsid w:val="005569E6"/>
    <w:rsid w:val="005F5D7F"/>
    <w:rsid w:val="00677483"/>
    <w:rsid w:val="00692854"/>
    <w:rsid w:val="006B0F14"/>
    <w:rsid w:val="006D5D1A"/>
    <w:rsid w:val="00732EEC"/>
    <w:rsid w:val="007342A2"/>
    <w:rsid w:val="007A43B9"/>
    <w:rsid w:val="007D20DB"/>
    <w:rsid w:val="007F5418"/>
    <w:rsid w:val="0082055C"/>
    <w:rsid w:val="00862D21"/>
    <w:rsid w:val="0086762F"/>
    <w:rsid w:val="008954B1"/>
    <w:rsid w:val="008F170E"/>
    <w:rsid w:val="00931634"/>
    <w:rsid w:val="00942139"/>
    <w:rsid w:val="009509AD"/>
    <w:rsid w:val="00982676"/>
    <w:rsid w:val="009975B1"/>
    <w:rsid w:val="009A4AB1"/>
    <w:rsid w:val="00A6287F"/>
    <w:rsid w:val="00AF7BA7"/>
    <w:rsid w:val="00B220EB"/>
    <w:rsid w:val="00BB5F31"/>
    <w:rsid w:val="00BE1E2D"/>
    <w:rsid w:val="00C1489B"/>
    <w:rsid w:val="00C442FC"/>
    <w:rsid w:val="00D05F39"/>
    <w:rsid w:val="00D2325C"/>
    <w:rsid w:val="00D61F0E"/>
    <w:rsid w:val="00D77B72"/>
    <w:rsid w:val="00DD213B"/>
    <w:rsid w:val="00E26CE1"/>
    <w:rsid w:val="00E97819"/>
    <w:rsid w:val="00F50CD1"/>
    <w:rsid w:val="00FF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6B5F"/>
  <w15:chartTrackingRefBased/>
  <w15:docId w15:val="{17A66EE2-C7F3-7844-BE4D-5372D5A3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2C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44</cp:revision>
  <cp:lastPrinted>2021-05-07T07:02:00Z</cp:lastPrinted>
  <dcterms:created xsi:type="dcterms:W3CDTF">2021-04-15T12:49:00Z</dcterms:created>
  <dcterms:modified xsi:type="dcterms:W3CDTF">2021-05-07T12:17:00Z</dcterms:modified>
</cp:coreProperties>
</file>