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1B" w:rsidRPr="00403035" w:rsidRDefault="00403035" w:rsidP="00403035">
      <w:pPr>
        <w:ind w:firstLine="283"/>
        <w:rPr>
          <w:b/>
          <w:bCs/>
        </w:rPr>
      </w:pPr>
      <w:r w:rsidRPr="00403035">
        <w:rPr>
          <w:b/>
          <w:bCs/>
          <w:sz w:val="36"/>
          <w:szCs w:val="36"/>
        </w:rPr>
        <w:t>Il muro</w:t>
      </w:r>
    </w:p>
    <w:p w:rsidR="00403035" w:rsidRDefault="00403035" w:rsidP="00403035">
      <w:pPr>
        <w:ind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270921</w:t>
      </w:r>
    </w:p>
    <w:p w:rsidR="00403035" w:rsidRDefault="00403035" w:rsidP="00403035">
      <w:pPr>
        <w:ind w:firstLine="283"/>
      </w:pPr>
    </w:p>
    <w:p w:rsidR="00403035" w:rsidRPr="00403035" w:rsidRDefault="00403035" w:rsidP="00403035">
      <w:pPr>
        <w:ind w:firstLine="283"/>
        <w:rPr>
          <w:i/>
          <w:iCs/>
        </w:rPr>
      </w:pPr>
      <w:r w:rsidRPr="00403035">
        <w:rPr>
          <w:i/>
          <w:iCs/>
        </w:rPr>
        <w:t xml:space="preserve">C’è un muro intorno a noi. </w:t>
      </w:r>
    </w:p>
    <w:p w:rsidR="00403035" w:rsidRDefault="00403035" w:rsidP="00403035">
      <w:pPr>
        <w:ind w:firstLine="283"/>
      </w:pPr>
    </w:p>
    <w:p w:rsidR="00403035" w:rsidRDefault="00403035" w:rsidP="009D7A88">
      <w:pPr>
        <w:ind w:firstLine="283"/>
      </w:pPr>
      <w:r>
        <w:t>Viviamo entro una roccaforte che non vediamo. Scor</w:t>
      </w:r>
      <w:r w:rsidR="0006239C">
        <w:t>r</w:t>
      </w:r>
      <w:r>
        <w:t>azziamo liberi nei suoi cortili che crediamo il mondo, senza avvederci del limitato spazio che ci è concesso.</w:t>
      </w:r>
      <w:r w:rsidR="003B688C">
        <w:t xml:space="preserve"> Misero </w:t>
      </w:r>
      <w:proofErr w:type="spellStart"/>
      <w:r w:rsidR="009D7A88">
        <w:t>vermaio</w:t>
      </w:r>
      <w:proofErr w:type="spellEnd"/>
      <w:r w:rsidR="009D7A88">
        <w:t xml:space="preserve"> di</w:t>
      </w:r>
      <w:r w:rsidR="003B688C">
        <w:t xml:space="preserve"> </w:t>
      </w:r>
      <w:r w:rsidR="009D7A88">
        <w:t>ridondanti</w:t>
      </w:r>
      <w:r w:rsidR="003B688C">
        <w:t xml:space="preserve"> pensieri e sentimenti</w:t>
      </w:r>
      <w:r w:rsidR="009D7A88">
        <w:t>.</w:t>
      </w:r>
      <w:bookmarkStart w:id="0" w:name="_GoBack"/>
      <w:bookmarkEnd w:id="0"/>
    </w:p>
    <w:p w:rsidR="009E1BE2" w:rsidRDefault="00403035" w:rsidP="004E4553">
      <w:pPr>
        <w:ind w:firstLine="283"/>
      </w:pPr>
      <w:r>
        <w:t>Accade ad alcuni di divenirne consapevoli. Si d</w:t>
      </w:r>
      <w:r w:rsidR="001272DA">
        <w:t>à</w:t>
      </w:r>
      <w:r>
        <w:t xml:space="preserve"> allora la responsabilità della passata costrizione e castrazione a qualcuno o </w:t>
      </w:r>
      <w:r w:rsidR="001272DA">
        <w:t xml:space="preserve">a </w:t>
      </w:r>
      <w:r>
        <w:t xml:space="preserve">qualcosa. </w:t>
      </w:r>
      <w:r w:rsidR="001272DA">
        <w:t>Sempre però</w:t>
      </w:r>
      <w:r w:rsidR="009E1BE2">
        <w:t xml:space="preserve"> si tratta di</w:t>
      </w:r>
      <w:r>
        <w:t xml:space="preserve"> capr</w:t>
      </w:r>
      <w:r w:rsidR="009E1BE2">
        <w:t>i</w:t>
      </w:r>
      <w:r>
        <w:t xml:space="preserve"> espiatori</w:t>
      </w:r>
      <w:r w:rsidR="009E1BE2">
        <w:t xml:space="preserve"> che</w:t>
      </w:r>
      <w:r>
        <w:t xml:space="preserve"> permett</w:t>
      </w:r>
      <w:r w:rsidR="009E1BE2">
        <w:t>ono</w:t>
      </w:r>
      <w:r>
        <w:t xml:space="preserve"> di nascondere a </w:t>
      </w:r>
      <w:proofErr w:type="gramStart"/>
      <w:r>
        <w:t>se</w:t>
      </w:r>
      <w:proofErr w:type="gramEnd"/>
      <w:r>
        <w:t xml:space="preserve"> stessi la verità </w:t>
      </w:r>
      <w:r w:rsidRPr="004A18ED">
        <w:rPr>
          <w:i/>
          <w:iCs/>
        </w:rPr>
        <w:t>ultima</w:t>
      </w:r>
      <w:r>
        <w:t xml:space="preserve"> alla quale, nuovamente</w:t>
      </w:r>
      <w:r w:rsidR="00050B8E">
        <w:t>,</w:t>
      </w:r>
      <w:r>
        <w:t xml:space="preserve"> </w:t>
      </w:r>
      <w:r w:rsidR="009E1BE2">
        <w:t xml:space="preserve">ad alcuni accade di accedere. </w:t>
      </w:r>
      <w:r w:rsidR="001272DA">
        <w:t>E q</w:t>
      </w:r>
      <w:r w:rsidR="009E1BE2">
        <w:t xml:space="preserve">uando ciò succede, </w:t>
      </w:r>
      <w:r w:rsidR="001272DA">
        <w:t>ciò che era</w:t>
      </w:r>
      <w:r w:rsidR="009E1BE2">
        <w:t xml:space="preserve"> segreto diviene banalità.</w:t>
      </w:r>
      <w:r w:rsidR="004E4553">
        <w:t xml:space="preserve"> Sotto una permanente spinta biografica, che per ontologia, non contraddice mai </w:t>
      </w:r>
      <w:proofErr w:type="gramStart"/>
      <w:r w:rsidR="004E4553">
        <w:t>se</w:t>
      </w:r>
      <w:proofErr w:type="gramEnd"/>
      <w:r w:rsidR="004E4553">
        <w:t xml:space="preserve"> stessa, realizziamo il nostro unico destino disponibile. Sempreché qualcosa in noi non evolva. Sempreché non ci si riconosca architetti e muratori del nostro muro di fondo e di circostanza. Allora, o</w:t>
      </w:r>
      <w:r w:rsidR="009E1BE2">
        <w:t>gni singola pietra, mattone e colpo di cazzuola</w:t>
      </w:r>
      <w:r w:rsidR="004E4553">
        <w:t>,</w:t>
      </w:r>
      <w:r w:rsidR="009E1BE2">
        <w:t xml:space="preserve"> serviti per erigere il muro</w:t>
      </w:r>
      <w:r w:rsidR="004E4553">
        <w:t>,</w:t>
      </w:r>
      <w:r w:rsidR="009E1BE2">
        <w:t xml:space="preserve"> non sono più opera altrui ma nostra. Sebbene la cultura</w:t>
      </w:r>
      <w:r w:rsidR="004E4553">
        <w:t xml:space="preserve"> – come muro eretto da altri – </w:t>
      </w:r>
      <w:r w:rsidR="009E1BE2">
        <w:t>non la scegliamo, interrompendo l’attribuzione di responsabilità o di realtà</w:t>
      </w:r>
      <w:r w:rsidR="004E4553">
        <w:t xml:space="preserve"> oggettiva</w:t>
      </w:r>
      <w:r w:rsidR="009E1BE2">
        <w:t>, possiamo emanciparc</w:t>
      </w:r>
      <w:r w:rsidR="004E4553">
        <w:t>i da quella in cui capitiamo</w:t>
      </w:r>
      <w:r w:rsidR="009E1BE2">
        <w:t xml:space="preserve">. </w:t>
      </w:r>
      <w:r w:rsidR="00E1521C">
        <w:t xml:space="preserve">Ovvero, possiamo riconoscere le sue ragioni storiche, la sua </w:t>
      </w:r>
      <w:proofErr w:type="spellStart"/>
      <w:r w:rsidR="00E1521C">
        <w:t>necessarietà</w:t>
      </w:r>
      <w:proofErr w:type="spellEnd"/>
      <w:r w:rsidR="00E1521C">
        <w:t xml:space="preserve"> fi</w:t>
      </w:r>
      <w:r w:rsidR="00C778F0">
        <w:t>l</w:t>
      </w:r>
      <w:r w:rsidR="00E1521C">
        <w:t>osofica e anche la sua arbitrarietà</w:t>
      </w:r>
      <w:r w:rsidR="00AB7864">
        <w:t xml:space="preserve"> e la sua strumentalità</w:t>
      </w:r>
      <w:r w:rsidR="00E1521C">
        <w:t xml:space="preserve">. </w:t>
      </w:r>
      <w:r w:rsidR="00AB7864">
        <w:t>Cioè, la sua effimera natura scambiata per definitivo muro. I</w:t>
      </w:r>
      <w:r w:rsidR="009E1BE2">
        <w:t xml:space="preserve">l percorso necessario </w:t>
      </w:r>
      <w:r w:rsidR="00AB7864">
        <w:t xml:space="preserve">per avvedersi del grande slittamento di piano che tutto muta e travolge </w:t>
      </w:r>
      <w:r w:rsidR="009E1BE2">
        <w:t>è lavoro che compete all’individuo.</w:t>
      </w:r>
    </w:p>
    <w:p w:rsidR="000E7EB4" w:rsidRDefault="000E7EB4" w:rsidP="009E1BE2">
      <w:pPr>
        <w:ind w:firstLine="283"/>
      </w:pPr>
    </w:p>
    <w:p w:rsidR="00A567DA" w:rsidRDefault="00A567DA" w:rsidP="009E1BE2">
      <w:pPr>
        <w:ind w:firstLine="283"/>
      </w:pPr>
      <w:r>
        <w:t>Il muro</w:t>
      </w:r>
      <w:r w:rsidR="00781759">
        <w:t xml:space="preserve"> e </w:t>
      </w:r>
      <w:r>
        <w:t>l</w:t>
      </w:r>
      <w:r w:rsidR="00D649DD">
        <w:t>e varie</w:t>
      </w:r>
      <w:r>
        <w:t xml:space="preserve"> </w:t>
      </w:r>
      <w:r w:rsidRPr="00A567DA">
        <w:rPr>
          <w:i/>
          <w:iCs/>
        </w:rPr>
        <w:t>copert</w:t>
      </w:r>
      <w:r w:rsidR="00D649DD">
        <w:rPr>
          <w:i/>
          <w:iCs/>
        </w:rPr>
        <w:t>e</w:t>
      </w:r>
      <w:r w:rsidRPr="00A567DA">
        <w:rPr>
          <w:i/>
          <w:iCs/>
        </w:rPr>
        <w:t xml:space="preserve"> di Linu</w:t>
      </w:r>
      <w:r w:rsidR="00781759">
        <w:rPr>
          <w:i/>
          <w:iCs/>
        </w:rPr>
        <w:t>s</w:t>
      </w:r>
      <w:r>
        <w:t xml:space="preserve"> sono geneticamente figli del medesimo genitore: la necessità di sostenere il proprio io. </w:t>
      </w:r>
      <w:r w:rsidR="00744512">
        <w:t>Sono r</w:t>
      </w:r>
      <w:r>
        <w:t>ifugi</w:t>
      </w:r>
      <w:r w:rsidR="00D83265">
        <w:t>, habitat, bioregioni in cui possiamo garantire la nostra sopravvivenza. In cui possiamo affermare la nostra forza, la nostra</w:t>
      </w:r>
      <w:r w:rsidR="009A15F0">
        <w:t xml:space="preserve"> </w:t>
      </w:r>
      <w:r w:rsidR="00D83265">
        <w:t>verità</w:t>
      </w:r>
      <w:r w:rsidR="00744512">
        <w:t>, identità e differenza.</w:t>
      </w:r>
    </w:p>
    <w:p w:rsidR="00744512" w:rsidRDefault="00D83265" w:rsidP="009E1BE2">
      <w:pPr>
        <w:ind w:firstLine="283"/>
      </w:pPr>
      <w:r>
        <w:t>La dimensione del muro è proporzionale al senso di importanza personale che ne ha diretto l’edificazione.</w:t>
      </w:r>
      <w:r w:rsidR="00871186">
        <w:t xml:space="preserve"> </w:t>
      </w:r>
      <w:r w:rsidR="00744512">
        <w:t xml:space="preserve">E l’importanza personale è a sua volta in funzione del gradiente di consapevolezza che l’io non è che un muro costruito intorno a noi. </w:t>
      </w:r>
    </w:p>
    <w:p w:rsidR="00D83265" w:rsidRDefault="00871186" w:rsidP="009E1BE2">
      <w:pPr>
        <w:ind w:firstLine="283"/>
      </w:pPr>
      <w:r>
        <w:t xml:space="preserve">Identificare </w:t>
      </w:r>
      <w:proofErr w:type="gramStart"/>
      <w:r>
        <w:t>se</w:t>
      </w:r>
      <w:proofErr w:type="gramEnd"/>
      <w:r>
        <w:t xml:space="preserve"> stessi con il proprio io è la </w:t>
      </w:r>
      <w:proofErr w:type="spellStart"/>
      <w:r w:rsidRPr="00022FCD">
        <w:rPr>
          <w:i/>
          <w:iCs/>
        </w:rPr>
        <w:t>condi</w:t>
      </w:r>
      <w:r w:rsidR="00022FCD" w:rsidRPr="00022FCD">
        <w:rPr>
          <w:i/>
          <w:iCs/>
        </w:rPr>
        <w:t>tio</w:t>
      </w:r>
      <w:proofErr w:type="spellEnd"/>
      <w:r>
        <w:t xml:space="preserve"> per </w:t>
      </w:r>
      <w:r w:rsidR="00744512">
        <w:t>determinare</w:t>
      </w:r>
      <w:r w:rsidR="00E8090E">
        <w:t xml:space="preserve"> la delimitazione del proprio </w:t>
      </w:r>
      <w:r w:rsidR="00744512">
        <w:t>dominio</w:t>
      </w:r>
      <w:r w:rsidR="00E8090E">
        <w:t xml:space="preserve">. Entro il quale siamo, fuori dal quale non siamo. </w:t>
      </w:r>
      <w:r w:rsidR="00EA46E5">
        <w:t xml:space="preserve">Entro il quale sappiamo sempre dov’è il nord, fuori da quale siamo spaesati. </w:t>
      </w:r>
      <w:r w:rsidR="00E8090E">
        <w:t>Entro il quale percorriamo la via del vero</w:t>
      </w:r>
      <w:r w:rsidR="008B7638">
        <w:t>, del bello e del giusto</w:t>
      </w:r>
      <w:r w:rsidR="00E8090E">
        <w:t>. Fuori dal quale le vie sono del falso</w:t>
      </w:r>
      <w:r w:rsidR="008B7638">
        <w:t>, del brutto e dello sbagliato</w:t>
      </w:r>
      <w:r w:rsidR="00E8090E">
        <w:t>.</w:t>
      </w:r>
    </w:p>
    <w:p w:rsidR="001F55FE" w:rsidRDefault="00DD0F5F" w:rsidP="001F55FE">
      <w:pPr>
        <w:ind w:firstLine="283"/>
      </w:pPr>
      <w:r w:rsidRPr="00DD0F5F">
        <w:t>Chi è dominato dal proprio giudizio ferma la realtà</w:t>
      </w:r>
      <w:r>
        <w:t>,</w:t>
      </w:r>
      <w:r w:rsidRPr="00DD0F5F">
        <w:t xml:space="preserve"> la definisce e reifica col </w:t>
      </w:r>
      <w:r>
        <w:t xml:space="preserve">suo </w:t>
      </w:r>
      <w:r w:rsidRPr="00DD0F5F">
        <w:t>stesso giudizio.</w:t>
      </w:r>
      <w:r>
        <w:t xml:space="preserve"> </w:t>
      </w:r>
      <w:r w:rsidRPr="00DD0F5F">
        <w:t xml:space="preserve">Chi non è dominato dal proprio ego osserva il </w:t>
      </w:r>
      <w:r>
        <w:t>fluire</w:t>
      </w:r>
      <w:r w:rsidR="000B6B27">
        <w:t xml:space="preserve"> del reale</w:t>
      </w:r>
      <w:r w:rsidRPr="00DD0F5F">
        <w:t xml:space="preserve">, ne vede le forze, grette e sottili, che su essa agiscono. </w:t>
      </w:r>
      <w:r w:rsidR="000B6B27">
        <w:t xml:space="preserve">In ciò che osserva riconosce sempre una verità. </w:t>
      </w:r>
      <w:r w:rsidRPr="00DD0F5F">
        <w:t>Nel primo caso, domina il fermo immagine</w:t>
      </w:r>
      <w:r w:rsidR="00BF1CF2">
        <w:t>, in cui s</w:t>
      </w:r>
      <w:r w:rsidRPr="00DD0F5F">
        <w:t>i osserva una realtà corrispondente a una fotografia</w:t>
      </w:r>
      <w:r w:rsidR="00BF1CF2">
        <w:t>,</w:t>
      </w:r>
      <w:r w:rsidRPr="00DD0F5F">
        <w:t xml:space="preserve"> la cui composizione è determinata dal nostro muro. Ad essa corrisponde sempre un nostro vantaggio.</w:t>
      </w:r>
      <w:r w:rsidR="00BF1CF2">
        <w:t xml:space="preserve"> </w:t>
      </w:r>
      <w:r w:rsidRPr="00DD0F5F">
        <w:t xml:space="preserve">Nell’altra situazione si vede il film del divenire, la parabola della storia e la sua </w:t>
      </w:r>
      <w:r w:rsidR="00BF1CF2">
        <w:t xml:space="preserve">permanente </w:t>
      </w:r>
      <w:r w:rsidRPr="00DD0F5F">
        <w:t>legittimità.</w:t>
      </w:r>
      <w:r w:rsidR="00BF1CF2">
        <w:t xml:space="preserve"> </w:t>
      </w:r>
      <w:r w:rsidR="001F55FE">
        <w:t xml:space="preserve">Una </w:t>
      </w:r>
      <w:r w:rsidR="00551D08">
        <w:t>condizione</w:t>
      </w:r>
      <w:r w:rsidR="001F55FE">
        <w:t xml:space="preserve"> che permette di sciogliere anche i muri più refrattari.</w:t>
      </w:r>
    </w:p>
    <w:p w:rsidR="00BF1CF2" w:rsidRPr="00BF1CF2" w:rsidRDefault="00BF1CF2" w:rsidP="00BF1CF2">
      <w:pPr>
        <w:ind w:firstLine="283"/>
      </w:pPr>
      <w:proofErr w:type="spellStart"/>
      <w:r>
        <w:t>Autoreferenziati</w:t>
      </w:r>
      <w:proofErr w:type="spellEnd"/>
      <w:r>
        <w:t xml:space="preserve"> dal nostro muro procediamo a testa alta come paladini della giusta morale, della giusta politica, del giusto impiego della forza. I</w:t>
      </w:r>
      <w:r w:rsidRPr="00BF1CF2">
        <w:t>l muro</w:t>
      </w:r>
      <w:r>
        <w:t>,</w:t>
      </w:r>
      <w:r w:rsidRPr="00BF1CF2">
        <w:t xml:space="preserve"> un passo alla volta</w:t>
      </w:r>
      <w:r>
        <w:t>,</w:t>
      </w:r>
      <w:r w:rsidRPr="00BF1CF2">
        <w:t xml:space="preserve"> ci conduce in luoghi che mai avremmo sospettato</w:t>
      </w:r>
      <w:r>
        <w:t>, ci produce realtà che mai avremmo voluto.</w:t>
      </w:r>
      <w:r w:rsidR="00650E3E">
        <w:t xml:space="preserve"> </w:t>
      </w:r>
      <w:r w:rsidR="00E212B1">
        <w:t>In tutte le circostanze il muro impone sempre la sua legge per la sopravvivenza della nostra metafisica.</w:t>
      </w:r>
    </w:p>
    <w:p w:rsidR="00F4453A" w:rsidRDefault="00F4453A" w:rsidP="00BF1CF2">
      <w:pPr>
        <w:ind w:left="0"/>
      </w:pPr>
    </w:p>
    <w:p w:rsidR="00022FCD" w:rsidRDefault="00F4453A" w:rsidP="00DC19CA">
      <w:pPr>
        <w:ind w:firstLine="283"/>
      </w:pPr>
      <w:r>
        <w:t>Attraverso il</w:t>
      </w:r>
      <w:r w:rsidR="00022FCD">
        <w:t xml:space="preserve"> grande portale di accesso alla </w:t>
      </w:r>
      <w:r w:rsidR="00315FBD">
        <w:t xml:space="preserve">nostra </w:t>
      </w:r>
      <w:r w:rsidR="00022FCD">
        <w:t xml:space="preserve">fortezza </w:t>
      </w:r>
      <w:r>
        <w:t>transitano</w:t>
      </w:r>
      <w:r w:rsidR="00022FCD">
        <w:t xml:space="preserve"> </w:t>
      </w:r>
      <w:r w:rsidR="00315FBD">
        <w:t xml:space="preserve">solo </w:t>
      </w:r>
      <w:r w:rsidR="00022FCD">
        <w:t>i sodali</w:t>
      </w:r>
      <w:r w:rsidR="00315FBD">
        <w:t xml:space="preserve">: solo le idee che non ci turbano e che confortano le nostre posizioni. Oppure, </w:t>
      </w:r>
      <w:r w:rsidR="00022FCD">
        <w:t xml:space="preserve">per uscire in </w:t>
      </w:r>
      <w:proofErr w:type="spellStart"/>
      <w:r w:rsidR="00315FBD">
        <w:t>proselitica</w:t>
      </w:r>
      <w:proofErr w:type="spellEnd"/>
      <w:r w:rsidR="00315FBD">
        <w:t xml:space="preserve"> </w:t>
      </w:r>
      <w:r w:rsidR="00022FCD">
        <w:t>battaglia. Dalle feritoie osserv</w:t>
      </w:r>
      <w:r w:rsidR="00DC19CA">
        <w:t>iamo</w:t>
      </w:r>
      <w:r w:rsidR="00022FCD">
        <w:t xml:space="preserve"> il mondo esterno pronti alla difesa in caso di attacco.</w:t>
      </w:r>
      <w:r w:rsidR="00DC19CA">
        <w:t xml:space="preserve"> </w:t>
      </w:r>
      <w:r w:rsidR="000F6AF4">
        <w:t xml:space="preserve">Una difesa spesso frutto di reazioni </w:t>
      </w:r>
      <w:r w:rsidR="00E57577">
        <w:t>difensivo-</w:t>
      </w:r>
      <w:r w:rsidR="000F6AF4">
        <w:t>emotive</w:t>
      </w:r>
      <w:r w:rsidR="00B6166E">
        <w:t xml:space="preserve">, </w:t>
      </w:r>
      <w:r w:rsidR="00E57577">
        <w:t xml:space="preserve">incapaci di riconoscere il senso di quanto ci viene incontro. Messaggi </w:t>
      </w:r>
      <w:r w:rsidR="00050B8E">
        <w:t>in forma varia</w:t>
      </w:r>
      <w:r w:rsidR="00E57577">
        <w:t xml:space="preserve"> r</w:t>
      </w:r>
      <w:r w:rsidR="000F6AF4">
        <w:t xml:space="preserve">aramente </w:t>
      </w:r>
      <w:r w:rsidR="00E57577">
        <w:t>vengono considerat</w:t>
      </w:r>
      <w:r w:rsidR="00050B8E">
        <w:t>i</w:t>
      </w:r>
      <w:r w:rsidR="00E57577">
        <w:t>, accolt</w:t>
      </w:r>
      <w:r w:rsidR="00050B8E">
        <w:t>i</w:t>
      </w:r>
      <w:r w:rsidR="00E57577">
        <w:t>, masticat</w:t>
      </w:r>
      <w:r w:rsidR="00050B8E">
        <w:t>i</w:t>
      </w:r>
      <w:r w:rsidR="00E57577">
        <w:t>, digerit</w:t>
      </w:r>
      <w:r w:rsidR="00050B8E">
        <w:t xml:space="preserve">i e infine </w:t>
      </w:r>
      <w:r w:rsidR="00E57577">
        <w:t>fatt</w:t>
      </w:r>
      <w:r w:rsidR="00050B8E">
        <w:t>i</w:t>
      </w:r>
      <w:r w:rsidR="00E57577">
        <w:t xml:space="preserve"> propri.</w:t>
      </w:r>
    </w:p>
    <w:p w:rsidR="006E0FCE" w:rsidRDefault="00022FCD" w:rsidP="00022FCD">
      <w:pPr>
        <w:ind w:firstLine="283"/>
      </w:pPr>
      <w:r>
        <w:t xml:space="preserve">Per quanto le battaglie </w:t>
      </w:r>
      <w:r w:rsidR="00E57577">
        <w:t xml:space="preserve">tra le idee </w:t>
      </w:r>
      <w:r>
        <w:t xml:space="preserve">si svolgano con armi </w:t>
      </w:r>
      <w:proofErr w:type="spellStart"/>
      <w:r>
        <w:t>razional</w:t>
      </w:r>
      <w:proofErr w:type="spellEnd"/>
      <w:r w:rsidR="00C70E09">
        <w:t>-dialettiche</w:t>
      </w:r>
      <w:r w:rsidR="00050B8E">
        <w:t xml:space="preserve"> – le sole che </w:t>
      </w:r>
      <w:r w:rsidR="006E0FCE">
        <w:t>nel dominio razionalistico della nostra epoca, s</w:t>
      </w:r>
      <w:r w:rsidR="00050B8E">
        <w:t>ia</w:t>
      </w:r>
      <w:r w:rsidR="006E0FCE">
        <w:t>no ritenute intelligenti</w:t>
      </w:r>
      <w:r w:rsidR="00050B8E">
        <w:t xml:space="preserve"> – </w:t>
      </w:r>
      <w:r>
        <w:t xml:space="preserve">all’insaputa di </w:t>
      </w:r>
      <w:r w:rsidRPr="00022FCD">
        <w:rPr>
          <w:i/>
          <w:iCs/>
        </w:rPr>
        <w:t>tutti</w:t>
      </w:r>
      <w:r>
        <w:t xml:space="preserve">, i </w:t>
      </w:r>
      <w:r w:rsidR="00C70E09">
        <w:t>soli</w:t>
      </w:r>
      <w:r w:rsidR="00106823">
        <w:t xml:space="preserve"> </w:t>
      </w:r>
      <w:r>
        <w:lastRenderedPageBreak/>
        <w:t xml:space="preserve">proiettili </w:t>
      </w:r>
      <w:r w:rsidR="00103504">
        <w:t xml:space="preserve">che colpiscono sono quelli </w:t>
      </w:r>
      <w:r>
        <w:t>emozionali.</w:t>
      </w:r>
      <w:r w:rsidR="00682B2F">
        <w:t xml:space="preserve"> </w:t>
      </w:r>
      <w:r w:rsidR="00106823">
        <w:t>Il resto sono salve</w:t>
      </w:r>
      <w:r w:rsidR="006E0FCE">
        <w:t xml:space="preserve"> intellettuali che, bene che vada, toccano la pelle e mai raggiungono il cuore. </w:t>
      </w:r>
    </w:p>
    <w:p w:rsidR="00022FCD" w:rsidRDefault="00682B2F" w:rsidP="00022FCD">
      <w:pPr>
        <w:ind w:firstLine="283"/>
      </w:pPr>
      <w:r>
        <w:t>E sono credute razionali</w:t>
      </w:r>
      <w:r w:rsidR="0079214A">
        <w:t>, quindi le più forti e durature,</w:t>
      </w:r>
      <w:r>
        <w:t xml:space="preserve"> </w:t>
      </w:r>
      <w:r w:rsidR="006E0FCE">
        <w:t xml:space="preserve">pure </w:t>
      </w:r>
      <w:r>
        <w:t>le singole pietre che compongono il muro</w:t>
      </w:r>
      <w:r w:rsidR="009A15F0">
        <w:t xml:space="preserve"> </w:t>
      </w:r>
      <w:r w:rsidR="00241CBD">
        <w:t>e</w:t>
      </w:r>
      <w:r w:rsidR="009A15F0">
        <w:t xml:space="preserve"> gli argomenti che portiamo a sostegno della loro messa in opera. </w:t>
      </w:r>
      <w:r w:rsidR="00241CBD">
        <w:t>M</w:t>
      </w:r>
      <w:r w:rsidR="00103504">
        <w:t xml:space="preserve">a </w:t>
      </w:r>
      <w:r w:rsidR="00241CBD">
        <w:t xml:space="preserve">è superstizione </w:t>
      </w:r>
      <w:proofErr w:type="spellStart"/>
      <w:r w:rsidR="00241CBD">
        <w:t>protoscentista</w:t>
      </w:r>
      <w:proofErr w:type="spellEnd"/>
      <w:r w:rsidR="00241CBD">
        <w:t>. Di fatto, n</w:t>
      </w:r>
      <w:r w:rsidR="00103504">
        <w:t>on lo sono</w:t>
      </w:r>
      <w:r w:rsidR="00241CBD">
        <w:t xml:space="preserve"> affatto forti e resistenti, semmai ondivaghe e ribaltabili</w:t>
      </w:r>
      <w:r w:rsidR="00103504">
        <w:t xml:space="preserve">. </w:t>
      </w:r>
      <w:r w:rsidR="00241CBD">
        <w:t>Infatti, a</w:t>
      </w:r>
      <w:r w:rsidR="00103504">
        <w:t>nche quelle</w:t>
      </w:r>
      <w:r w:rsidR="00241CBD">
        <w:t xml:space="preserve"> pietre</w:t>
      </w:r>
      <w:r w:rsidR="00103504">
        <w:t>, ognuna di quelle è posta da una forza emozionale</w:t>
      </w:r>
      <w:r w:rsidR="00241CBD">
        <w:t xml:space="preserve"> con ragioni esclusivamente emotive</w:t>
      </w:r>
      <w:r w:rsidR="005D2AA3">
        <w:t>. Tutta la cosiddetta e presunta razionalità ha genitori emozionali.</w:t>
      </w:r>
    </w:p>
    <w:p w:rsidR="00644184" w:rsidRDefault="00644184" w:rsidP="00022FCD">
      <w:pPr>
        <w:ind w:firstLine="283"/>
      </w:pPr>
      <w:r>
        <w:t xml:space="preserve">L’hanno ampiamente raccontato </w:t>
      </w:r>
      <w:proofErr w:type="spellStart"/>
      <w:r>
        <w:t>Humberto</w:t>
      </w:r>
      <w:proofErr w:type="spellEnd"/>
      <w:r>
        <w:t xml:space="preserve"> </w:t>
      </w:r>
      <w:proofErr w:type="spellStart"/>
      <w:r>
        <w:t>Maturana</w:t>
      </w:r>
      <w:proofErr w:type="spellEnd"/>
      <w:r>
        <w:t xml:space="preserve"> e Francisco </w:t>
      </w:r>
      <w:proofErr w:type="spellStart"/>
      <w:r>
        <w:t>Varela</w:t>
      </w:r>
      <w:proofErr w:type="spellEnd"/>
      <w:r>
        <w:t xml:space="preserve">. </w:t>
      </w:r>
      <w:r w:rsidR="003D7225">
        <w:t>Ma, n</w:t>
      </w:r>
      <w:r>
        <w:t>onostante la loro visione abbia la potenza culturale paragonabile a quella fisica di una fusione nucleare, essa è rimasta circoscritta a tesi di laurea e a quisquiglie accademiche.</w:t>
      </w:r>
    </w:p>
    <w:p w:rsidR="00644184" w:rsidRDefault="00644184" w:rsidP="00022FCD">
      <w:pPr>
        <w:ind w:firstLine="283"/>
      </w:pPr>
      <w:r>
        <w:t>L’autopoiesi di noi stessi</w:t>
      </w:r>
      <w:r w:rsidR="005F2F82">
        <w:t xml:space="preserve"> –</w:t>
      </w:r>
      <w:r>
        <w:t xml:space="preserve"> dicevano i due ricercatori cileni</w:t>
      </w:r>
      <w:r w:rsidR="005F2F82">
        <w:t xml:space="preserve"> –</w:t>
      </w:r>
      <w:r>
        <w:t xml:space="preserve"> corrisponde al muro</w:t>
      </w:r>
      <w:r w:rsidR="005F2F82">
        <w:t>. La cui natura è di essere</w:t>
      </w:r>
      <w:r>
        <w:t xml:space="preserve"> parzialmente permeabile</w:t>
      </w:r>
      <w:r w:rsidR="005F2F82">
        <w:t xml:space="preserve"> solo</w:t>
      </w:r>
      <w:r>
        <w:t xml:space="preserve"> da ciò che è compatibile con quanto crediamo di noi. </w:t>
      </w:r>
      <w:r w:rsidR="00D727B4">
        <w:t>Accettiamo c</w:t>
      </w:r>
      <w:r w:rsidR="001E7EA0">
        <w:t>i</w:t>
      </w:r>
      <w:r w:rsidR="00D727B4">
        <w:t>ò che già in noi</w:t>
      </w:r>
      <w:r w:rsidR="001E7EA0">
        <w:t xml:space="preserve">, che con quello si integra. </w:t>
      </w:r>
      <w:r>
        <w:t xml:space="preserve">Non solo. Tale compatibilità </w:t>
      </w:r>
      <w:r w:rsidR="00D251A5">
        <w:t xml:space="preserve">è misurata da un </w:t>
      </w:r>
      <w:r>
        <w:t xml:space="preserve">regolo </w:t>
      </w:r>
      <w:r w:rsidR="00D251A5">
        <w:t>di tipo</w:t>
      </w:r>
      <w:r>
        <w:t xml:space="preserve"> emozionale</w:t>
      </w:r>
      <w:r w:rsidR="00D251A5">
        <w:t xml:space="preserve">. </w:t>
      </w:r>
      <w:r w:rsidR="006918ED">
        <w:t>Per schematizzare, si può dire che i</w:t>
      </w:r>
      <w:r w:rsidR="00D251A5">
        <w:t xml:space="preserve">l medesimo argomento </w:t>
      </w:r>
      <w:r w:rsidR="006918ED">
        <w:t xml:space="preserve">può essere accettato/rifiutato se </w:t>
      </w:r>
      <w:r w:rsidR="00D251A5">
        <w:t>fornitoci in tempo differente</w:t>
      </w:r>
      <w:r w:rsidR="006918ED">
        <w:t xml:space="preserve">. </w:t>
      </w:r>
      <w:r w:rsidR="00B8497E">
        <w:t>E che, n</w:t>
      </w:r>
      <w:r w:rsidR="006918ED">
        <w:t xml:space="preserve">el medesimo tempo possiamo accettare/rifiutare un identico argomento se fornitoci da fonti differenti. Il primo caso dipende dal variare della nostra intima condizione/convinzione. Il secondo dal giudizio che generiamo </w:t>
      </w:r>
      <w:r w:rsidR="00B8497E">
        <w:t xml:space="preserve">– e con cui ci identifichiamo – </w:t>
      </w:r>
      <w:r w:rsidR="006918ED">
        <w:t>nei confronti dell’emittente.</w:t>
      </w:r>
    </w:p>
    <w:p w:rsidR="00412796" w:rsidRDefault="00412796" w:rsidP="00022FCD">
      <w:pPr>
        <w:ind w:firstLine="283"/>
      </w:pPr>
      <w:r>
        <w:t xml:space="preserve">La </w:t>
      </w:r>
      <w:r w:rsidR="00E0379D">
        <w:t xml:space="preserve">popolare </w:t>
      </w:r>
      <w:r>
        <w:t xml:space="preserve">formula </w:t>
      </w:r>
      <w:r w:rsidRPr="00412796">
        <w:rPr>
          <w:i/>
          <w:iCs/>
        </w:rPr>
        <w:t>apertura mentale</w:t>
      </w:r>
      <w:r>
        <w:t>, vorrebbe contenere questo oceano e queste profondità</w:t>
      </w:r>
      <w:r w:rsidR="00722F52">
        <w:t>,</w:t>
      </w:r>
      <w:r>
        <w:t xml:space="preserve"> </w:t>
      </w:r>
      <w:r w:rsidR="00E0379D">
        <w:t xml:space="preserve">così facilmente, </w:t>
      </w:r>
      <w:r>
        <w:t>ignot</w:t>
      </w:r>
      <w:r w:rsidR="00E0379D">
        <w:t>i</w:t>
      </w:r>
      <w:r>
        <w:t xml:space="preserve"> a noi stessi. L’apertura mentale di una madre nei confronti delle malefatte del figlio tende ad essere massima. Nella circostanza il suo muro è totalmente abbattuto o permeabile. Nessun giudizio tiene a distanza il figlio. Nessuna alterazione si propaga nella madre.</w:t>
      </w:r>
    </w:p>
    <w:p w:rsidR="00412796" w:rsidRDefault="00412796" w:rsidP="00022FCD">
      <w:pPr>
        <w:ind w:firstLine="283"/>
      </w:pPr>
      <w:r>
        <w:t>Diverso accade con le ideologie conclamate o minimali che siano. Lo scontro tra queste è garantito, così come l’importanza personale dei duellanti.</w:t>
      </w:r>
    </w:p>
    <w:p w:rsidR="00E0379D" w:rsidRDefault="00E0379D" w:rsidP="00022FCD">
      <w:pPr>
        <w:ind w:firstLine="283"/>
      </w:pPr>
    </w:p>
    <w:p w:rsidR="00E0379D" w:rsidRDefault="00E0379D" w:rsidP="00022FCD">
      <w:pPr>
        <w:ind w:firstLine="283"/>
      </w:pPr>
      <w:r>
        <w:t>Con la consapevolezza che l’altro è un universo diverso, che ha quindi ritmi, vibrazioni, rotazioni e quadrature – che sono solo un accenno di un corposo elenco – possiamo rivolgerci al linguaggio, al modo e al tempo per provare ad avvicinare il prossimo, per rischiare di coniugare il nostro pensiero e il nostro spirito con il suo. In una parola, modulare il linguaggio significa ascolto. E questo allude all’assunzione di responsabilità di ciò che accade quando il muro dell’altro si dimostra impermeabile; quando dalla sua feritoia partono dardi infuocati diretti a noi.</w:t>
      </w:r>
    </w:p>
    <w:p w:rsidR="00F76076" w:rsidRPr="00E0379D" w:rsidRDefault="00F76076" w:rsidP="004C2BBA">
      <w:pPr>
        <w:ind w:left="0"/>
      </w:pPr>
    </w:p>
    <w:p w:rsidR="00F76076" w:rsidRDefault="00F76076" w:rsidP="00F76076">
      <w:pPr>
        <w:ind w:firstLine="283"/>
      </w:pPr>
      <w:r>
        <w:t xml:space="preserve">Così come la </w:t>
      </w:r>
      <w:r w:rsidRPr="00E0379D">
        <w:t>debolezza</w:t>
      </w:r>
      <w:r>
        <w:t xml:space="preserve"> è direttamente proporzionale alla consistenza del </w:t>
      </w:r>
      <w:r w:rsidR="00E0379D" w:rsidRPr="00E0379D">
        <w:t>muro</w:t>
      </w:r>
      <w:r>
        <w:t xml:space="preserve">, la forza lo è indirettamente. </w:t>
      </w:r>
      <w:r w:rsidR="00A35C97">
        <w:t>Questa, r</w:t>
      </w:r>
      <w:r w:rsidR="004C2BBA">
        <w:t>aggiunge il suo massimo n</w:t>
      </w:r>
      <w:r>
        <w:t>ell’ascolto</w:t>
      </w:r>
      <w:r w:rsidR="004C2BBA">
        <w:t>, dove</w:t>
      </w:r>
      <w:r>
        <w:t xml:space="preserve"> il muro appare minimo o abbattuto. </w:t>
      </w:r>
    </w:p>
    <w:p w:rsidR="00E0379D" w:rsidRDefault="00A35C97" w:rsidP="00F76076">
      <w:pPr>
        <w:ind w:firstLine="283"/>
      </w:pPr>
      <w:r>
        <w:t>N</w:t>
      </w:r>
      <w:r w:rsidR="00F76076">
        <w:t xml:space="preserve">ella </w:t>
      </w:r>
      <w:r w:rsidR="00E0379D" w:rsidRPr="00E0379D">
        <w:t xml:space="preserve">consapevolezza </w:t>
      </w:r>
      <w:r w:rsidR="00F76076">
        <w:t xml:space="preserve">che </w:t>
      </w:r>
      <w:r>
        <w:t>l’</w:t>
      </w:r>
      <w:r w:rsidR="00E0379D" w:rsidRPr="00E0379D">
        <w:t>identità</w:t>
      </w:r>
      <w:r w:rsidR="00F76076">
        <w:t xml:space="preserve"> è un’infrast</w:t>
      </w:r>
      <w:r w:rsidR="004C2BBA">
        <w:t>r</w:t>
      </w:r>
      <w:r w:rsidR="00F76076">
        <w:t xml:space="preserve">uttura di noi, che essa non corrisponde al nostro sé universale, disponiamo di </w:t>
      </w:r>
      <w:r w:rsidR="00E0379D" w:rsidRPr="00E0379D">
        <w:t>fermezza e duttilità</w:t>
      </w:r>
      <w:r w:rsidR="004C2BBA">
        <w:t>, depurate dagli inquinamenti tossici dell’importanza personale.</w:t>
      </w:r>
      <w:r w:rsidR="00E0379D" w:rsidRPr="00E0379D">
        <w:t xml:space="preserve"> </w:t>
      </w:r>
    </w:p>
    <w:p w:rsidR="002D4DBD" w:rsidRPr="00E0379D" w:rsidRDefault="002D4DBD" w:rsidP="002D4DBD">
      <w:pPr>
        <w:ind w:firstLine="283"/>
      </w:pPr>
      <w:r w:rsidRPr="002D4DBD">
        <w:t xml:space="preserve">Ricoperti da strati di </w:t>
      </w:r>
      <w:proofErr w:type="spellStart"/>
      <w:r w:rsidRPr="002D4DBD">
        <w:t>saperi</w:t>
      </w:r>
      <w:proofErr w:type="spellEnd"/>
      <w:r w:rsidRPr="002D4DBD">
        <w:t xml:space="preserve"> cognitivi, nei quali abbiamo annegato la vibrissa che siamo, abbiamo dimenticato chi siamo. Abbiamo abdicato l’infinito che è in noi. Un’antenna sottile e sensibile, capace di captare le energie del cosmo e del momento, capace di distinguere, discriminare, scegliere capace di essere terra e conoscenza, capace di guidarci e fare luce nel labirinto oscuro dei momenti, Capace di informaci che in noi c’è già tutto e che quello che non troviamo, come un rifiuto, lo abbiamo buttato fuori dal muro. Per paura della vita. Per timore di essere ciò che siamo e non solo ciò che crediamo. </w:t>
      </w:r>
    </w:p>
    <w:p w:rsidR="00E0379D" w:rsidRPr="00E0379D" w:rsidRDefault="00A35C97" w:rsidP="00A35C97">
      <w:pPr>
        <w:ind w:firstLine="283"/>
      </w:pPr>
      <w:r>
        <w:t xml:space="preserve">E allora, i </w:t>
      </w:r>
      <w:r w:rsidR="00E0379D" w:rsidRPr="00E0379D">
        <w:t>traumi sono devastazioni del muro</w:t>
      </w:r>
      <w:r w:rsidR="005D46D8">
        <w:t>, sono sottovalutazioni del nemico.</w:t>
      </w:r>
    </w:p>
    <w:p w:rsidR="00E0379D" w:rsidRPr="00E0379D" w:rsidRDefault="005D46D8" w:rsidP="005D46D8">
      <w:pPr>
        <w:ind w:firstLine="283"/>
      </w:pPr>
      <w:r>
        <w:t xml:space="preserve">Le </w:t>
      </w:r>
      <w:r w:rsidR="00E0379D" w:rsidRPr="00E0379D">
        <w:t xml:space="preserve">terapie sono consapevolezza che </w:t>
      </w:r>
      <w:r>
        <w:t xml:space="preserve">siamo noi a costruirlo e che difenderlo a testa bassa ci procurerà altri inconvenienti, tra cui la </w:t>
      </w:r>
      <w:r w:rsidR="00E0379D" w:rsidRPr="00E0379D">
        <w:t>follia</w:t>
      </w:r>
      <w:r>
        <w:t>. Uno stato in cui il muro è così stretto intorno a noi da impedire il passaggio perfino alla luce.</w:t>
      </w:r>
    </w:p>
    <w:p w:rsidR="00E0379D" w:rsidRPr="00E0379D" w:rsidRDefault="005D46D8" w:rsidP="00E0379D">
      <w:pPr>
        <w:ind w:firstLine="283"/>
      </w:pPr>
      <w:r>
        <w:t xml:space="preserve">La </w:t>
      </w:r>
      <w:r w:rsidR="00E0379D" w:rsidRPr="00E0379D">
        <w:t xml:space="preserve">saggezza non </w:t>
      </w:r>
      <w:r>
        <w:t xml:space="preserve">sta nel non edificare la barriera ma nel prendere le distanze da esso, nel </w:t>
      </w:r>
      <w:r w:rsidR="00E0379D" w:rsidRPr="00E0379D">
        <w:t>liberarsi dall’importanza personale, nel riconoscere con compa</w:t>
      </w:r>
      <w:r>
        <w:t>ss</w:t>
      </w:r>
      <w:r w:rsidR="00E0379D" w:rsidRPr="00E0379D">
        <w:t>ione i</w:t>
      </w:r>
      <w:r>
        <w:t xml:space="preserve"> propri e</w:t>
      </w:r>
      <w:r w:rsidR="00E0379D" w:rsidRPr="00E0379D">
        <w:t xml:space="preserve"> altrui</w:t>
      </w:r>
      <w:r w:rsidRPr="005D46D8">
        <w:t xml:space="preserve"> </w:t>
      </w:r>
      <w:r w:rsidRPr="00E0379D">
        <w:t>muri</w:t>
      </w:r>
      <w:r>
        <w:t>.</w:t>
      </w:r>
      <w:r w:rsidR="00CE5150">
        <w:t xml:space="preserve"> Nel comprendere </w:t>
      </w:r>
      <w:r w:rsidR="00CE5150">
        <w:lastRenderedPageBreak/>
        <w:t xml:space="preserve">cosa la selettività mascolina e l’accoglienza femminina. Nell’andare oltre le </w:t>
      </w:r>
      <w:r w:rsidR="00C814BD">
        <w:t xml:space="preserve">ingenue e arroganti </w:t>
      </w:r>
      <w:r w:rsidR="00CE5150">
        <w:t xml:space="preserve">leggi degli uomini e riconoscere quelle </w:t>
      </w:r>
      <w:r w:rsidR="00C814BD">
        <w:t>imperiture e semplici della natura.</w:t>
      </w:r>
    </w:p>
    <w:p w:rsidR="00E0379D" w:rsidRPr="00E0379D" w:rsidRDefault="005D46D8" w:rsidP="00E0379D">
      <w:pPr>
        <w:ind w:firstLine="283"/>
      </w:pPr>
      <w:r>
        <w:t>C</w:t>
      </w:r>
      <w:r w:rsidR="00E0379D" w:rsidRPr="00E0379D">
        <w:t xml:space="preserve">ombattere </w:t>
      </w:r>
      <w:r>
        <w:t xml:space="preserve">diventa allora </w:t>
      </w:r>
      <w:r w:rsidR="00E0379D" w:rsidRPr="00E0379D">
        <w:t>recitare una parte</w:t>
      </w:r>
      <w:r>
        <w:t>, eventualmente per noi doverosa. Come per il Samurai, per il quale il nemico vinto avrà l’onore delle armi.</w:t>
      </w:r>
    </w:p>
    <w:p w:rsidR="00E0379D" w:rsidRPr="00E0379D" w:rsidRDefault="00E0379D" w:rsidP="00E0379D">
      <w:pPr>
        <w:ind w:firstLine="283"/>
      </w:pPr>
    </w:p>
    <w:p w:rsidR="00E0379D" w:rsidRDefault="00E0379D" w:rsidP="00022FCD">
      <w:pPr>
        <w:ind w:firstLine="283"/>
      </w:pPr>
    </w:p>
    <w:p w:rsidR="009E1BE2" w:rsidRDefault="009E1BE2" w:rsidP="00403035">
      <w:pPr>
        <w:ind w:firstLine="283"/>
      </w:pPr>
    </w:p>
    <w:p w:rsidR="009E1BE2" w:rsidRDefault="009E1BE2" w:rsidP="00403035">
      <w:pPr>
        <w:ind w:firstLine="283"/>
      </w:pPr>
    </w:p>
    <w:sectPr w:rsidR="009E1BE2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35"/>
    <w:rsid w:val="00022FCD"/>
    <w:rsid w:val="00050B8E"/>
    <w:rsid w:val="0006239C"/>
    <w:rsid w:val="000B6B27"/>
    <w:rsid w:val="000E7EB4"/>
    <w:rsid w:val="000F6AF4"/>
    <w:rsid w:val="00103504"/>
    <w:rsid w:val="00106823"/>
    <w:rsid w:val="001272DA"/>
    <w:rsid w:val="001E7EA0"/>
    <w:rsid w:val="001F55FE"/>
    <w:rsid w:val="00241CBD"/>
    <w:rsid w:val="002662C2"/>
    <w:rsid w:val="002D4DBD"/>
    <w:rsid w:val="00315FBD"/>
    <w:rsid w:val="003B688C"/>
    <w:rsid w:val="003D7225"/>
    <w:rsid w:val="00403035"/>
    <w:rsid w:val="00412796"/>
    <w:rsid w:val="004A18ED"/>
    <w:rsid w:val="004C2BBA"/>
    <w:rsid w:val="004E4553"/>
    <w:rsid w:val="00551D08"/>
    <w:rsid w:val="005D2AA3"/>
    <w:rsid w:val="005D46D8"/>
    <w:rsid w:val="005D626B"/>
    <w:rsid w:val="005F2F82"/>
    <w:rsid w:val="00644184"/>
    <w:rsid w:val="00650E3E"/>
    <w:rsid w:val="00682B2F"/>
    <w:rsid w:val="006918ED"/>
    <w:rsid w:val="006E0FCE"/>
    <w:rsid w:val="00722F52"/>
    <w:rsid w:val="00744512"/>
    <w:rsid w:val="00781759"/>
    <w:rsid w:val="0079214A"/>
    <w:rsid w:val="00871186"/>
    <w:rsid w:val="008B7638"/>
    <w:rsid w:val="009A15F0"/>
    <w:rsid w:val="009D7A88"/>
    <w:rsid w:val="009E1BE2"/>
    <w:rsid w:val="00A35C97"/>
    <w:rsid w:val="00A44FF6"/>
    <w:rsid w:val="00A567DA"/>
    <w:rsid w:val="00AB7864"/>
    <w:rsid w:val="00B6166E"/>
    <w:rsid w:val="00B8497E"/>
    <w:rsid w:val="00BB371B"/>
    <w:rsid w:val="00BF1CF2"/>
    <w:rsid w:val="00C70E09"/>
    <w:rsid w:val="00C778F0"/>
    <w:rsid w:val="00C814BD"/>
    <w:rsid w:val="00CE5150"/>
    <w:rsid w:val="00D251A5"/>
    <w:rsid w:val="00D42B65"/>
    <w:rsid w:val="00D649DD"/>
    <w:rsid w:val="00D727B4"/>
    <w:rsid w:val="00D83265"/>
    <w:rsid w:val="00DC19CA"/>
    <w:rsid w:val="00DD0F5F"/>
    <w:rsid w:val="00E00FBC"/>
    <w:rsid w:val="00E0379D"/>
    <w:rsid w:val="00E1521C"/>
    <w:rsid w:val="00E212B1"/>
    <w:rsid w:val="00E57577"/>
    <w:rsid w:val="00E8090E"/>
    <w:rsid w:val="00EA46E5"/>
    <w:rsid w:val="00F4453A"/>
    <w:rsid w:val="00F7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8F2D49"/>
  <w15:chartTrackingRefBased/>
  <w15:docId w15:val="{79261E22-5223-104B-91E9-129ADC8A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6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46</cp:revision>
  <dcterms:created xsi:type="dcterms:W3CDTF">2021-09-27T06:37:00Z</dcterms:created>
  <dcterms:modified xsi:type="dcterms:W3CDTF">2021-09-29T07:13:00Z</dcterms:modified>
</cp:coreProperties>
</file>