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8AA" w:rsidRDefault="001F7824" w:rsidP="00DE1D59">
      <w:pPr>
        <w:rPr>
          <w:rFonts w:eastAsia="Times New Roman"/>
          <w:b/>
          <w:bCs/>
          <w:sz w:val="32"/>
          <w:szCs w:val="32"/>
          <w:lang w:eastAsia="it-IT"/>
        </w:rPr>
      </w:pPr>
      <w:r>
        <w:rPr>
          <w:rFonts w:eastAsia="Times New Roman"/>
          <w:b/>
          <w:bCs/>
          <w:sz w:val="32"/>
          <w:szCs w:val="32"/>
          <w:lang w:eastAsia="it-IT"/>
        </w:rPr>
        <w:t xml:space="preserve">PPP </w:t>
      </w:r>
      <w:r w:rsidR="00B208AA">
        <w:rPr>
          <w:rFonts w:eastAsia="Times New Roman"/>
          <w:b/>
          <w:bCs/>
          <w:sz w:val="32"/>
          <w:szCs w:val="32"/>
          <w:lang w:eastAsia="it-IT"/>
        </w:rPr>
        <w:t>(Progresso, Progressismo, Progressisti)</w:t>
      </w:r>
    </w:p>
    <w:p w:rsidR="00B208AA" w:rsidRDefault="001F7824" w:rsidP="00DE1D59">
      <w:pPr>
        <w:rPr>
          <w:rFonts w:eastAsia="Times New Roman"/>
          <w:b/>
          <w:bCs/>
          <w:sz w:val="32"/>
          <w:szCs w:val="32"/>
          <w:lang w:eastAsia="it-IT"/>
        </w:rPr>
      </w:pPr>
      <w:r>
        <w:rPr>
          <w:rFonts w:eastAsia="Times New Roman"/>
          <w:b/>
          <w:bCs/>
          <w:sz w:val="32"/>
          <w:szCs w:val="32"/>
          <w:lang w:eastAsia="it-IT"/>
        </w:rPr>
        <w:t xml:space="preserve">o </w:t>
      </w:r>
    </w:p>
    <w:p w:rsidR="00DE1D59" w:rsidRPr="009D6393" w:rsidRDefault="00B208AA" w:rsidP="00DE1D59">
      <w:pPr>
        <w:rPr>
          <w:rFonts w:eastAsia="Times New Roman"/>
          <w:b/>
          <w:bCs/>
          <w:lang w:eastAsia="it-IT"/>
        </w:rPr>
      </w:pPr>
      <w:r>
        <w:rPr>
          <w:rFonts w:eastAsia="Times New Roman"/>
          <w:b/>
          <w:bCs/>
          <w:sz w:val="32"/>
          <w:szCs w:val="32"/>
          <w:lang w:eastAsia="it-IT"/>
        </w:rPr>
        <w:t>L</w:t>
      </w:r>
      <w:bookmarkStart w:id="0" w:name="_GoBack"/>
      <w:bookmarkEnd w:id="0"/>
      <w:r w:rsidR="00DE1D59">
        <w:rPr>
          <w:rFonts w:eastAsia="Times New Roman"/>
          <w:b/>
          <w:bCs/>
          <w:sz w:val="32"/>
          <w:szCs w:val="32"/>
          <w:lang w:eastAsia="it-IT"/>
        </w:rPr>
        <w:t>’inutile appendice</w:t>
      </w:r>
    </w:p>
    <w:p w:rsidR="00DE1D59" w:rsidRPr="009D6393" w:rsidRDefault="00DE1D59" w:rsidP="00DE1D59">
      <w:pPr>
        <w:rPr>
          <w:rFonts w:eastAsia="Times New Roman"/>
          <w:lang w:eastAsia="it-IT"/>
        </w:rPr>
      </w:pPr>
      <w:r w:rsidRPr="009D6393">
        <w:rPr>
          <w:rFonts w:eastAsia="Times New Roman"/>
          <w:lang w:eastAsia="it-IT"/>
        </w:rPr>
        <w:t xml:space="preserve">di </w:t>
      </w:r>
      <w:proofErr w:type="spellStart"/>
      <w:r w:rsidRPr="009D6393">
        <w:rPr>
          <w:rFonts w:eastAsia="Times New Roman"/>
          <w:lang w:eastAsia="it-IT"/>
        </w:rPr>
        <w:t>lorenzo</w:t>
      </w:r>
      <w:proofErr w:type="spellEnd"/>
      <w:r w:rsidRPr="009D6393">
        <w:rPr>
          <w:rFonts w:eastAsia="Times New Roman"/>
          <w:lang w:eastAsia="it-IT"/>
        </w:rPr>
        <w:t xml:space="preserve"> merlo ekarrrt –</w:t>
      </w:r>
      <w:r>
        <w:rPr>
          <w:rFonts w:eastAsia="Times New Roman"/>
          <w:lang w:eastAsia="it-IT"/>
        </w:rPr>
        <w:t xml:space="preserve"> 300621</w:t>
      </w:r>
    </w:p>
    <w:p w:rsidR="00DE1D59" w:rsidRDefault="00DE1D59" w:rsidP="00DE1D59">
      <w:pPr>
        <w:rPr>
          <w:rFonts w:eastAsia="Times New Roman"/>
          <w:i/>
          <w:iCs/>
          <w:lang w:eastAsia="it-IT"/>
        </w:rPr>
      </w:pPr>
    </w:p>
    <w:p w:rsidR="00DE1D59" w:rsidRDefault="00DE1D59" w:rsidP="00DE1D59">
      <w:pPr>
        <w:rPr>
          <w:rFonts w:eastAsia="Times New Roman"/>
          <w:i/>
          <w:iCs/>
          <w:lang w:eastAsia="it-IT"/>
        </w:rPr>
      </w:pPr>
      <w:r>
        <w:rPr>
          <w:rFonts w:eastAsia="Times New Roman"/>
          <w:i/>
          <w:iCs/>
          <w:lang w:eastAsia="it-IT"/>
        </w:rPr>
        <w:t>Se il grande partito della sinistra, venato da correnti e attriti, elegge una persona senza le doti del comando, ma con quelle idonee all’europeismo costi quel che costi, una volta di più, non ci si può aspettare nient’altro che un adeguamento alle linee globaliste</w:t>
      </w:r>
      <w:r w:rsidR="00B3729D">
        <w:rPr>
          <w:rFonts w:eastAsia="Times New Roman"/>
          <w:i/>
          <w:iCs/>
          <w:lang w:eastAsia="it-IT"/>
        </w:rPr>
        <w:t>, u</w:t>
      </w:r>
      <w:r>
        <w:rPr>
          <w:rFonts w:eastAsia="Times New Roman"/>
          <w:i/>
          <w:iCs/>
          <w:lang w:eastAsia="it-IT"/>
        </w:rPr>
        <w:t xml:space="preserve">na specie di </w:t>
      </w:r>
      <w:r w:rsidR="00B3729D">
        <w:rPr>
          <w:rFonts w:eastAsia="Times New Roman"/>
          <w:i/>
          <w:iCs/>
          <w:lang w:eastAsia="it-IT"/>
        </w:rPr>
        <w:t xml:space="preserve">cartografia disegnata dalle élite, </w:t>
      </w:r>
      <w:r>
        <w:rPr>
          <w:rFonts w:eastAsia="Times New Roman"/>
          <w:i/>
          <w:iCs/>
          <w:lang w:eastAsia="it-IT"/>
        </w:rPr>
        <w:t>dai meridiani e paralleli lontani da terra, da noi.</w:t>
      </w:r>
    </w:p>
    <w:p w:rsidR="00DE1D59" w:rsidRDefault="00DE1D59" w:rsidP="00DE1D59">
      <w:pPr>
        <w:rPr>
          <w:rFonts w:eastAsia="Times New Roman"/>
          <w:i/>
          <w:iCs/>
          <w:lang w:eastAsia="it-IT"/>
        </w:rPr>
      </w:pPr>
    </w:p>
    <w:p w:rsidR="005611F6" w:rsidRPr="005611F6" w:rsidRDefault="005611F6" w:rsidP="00DE1D59">
      <w:pPr>
        <w:rPr>
          <w:rFonts w:eastAsia="Times New Roman"/>
          <w:b/>
          <w:bCs/>
          <w:lang w:eastAsia="it-IT"/>
        </w:rPr>
      </w:pPr>
      <w:r w:rsidRPr="005611F6">
        <w:rPr>
          <w:rFonts w:eastAsia="Times New Roman"/>
          <w:b/>
          <w:bCs/>
          <w:lang w:eastAsia="it-IT"/>
        </w:rPr>
        <w:t>Ontologia della politica</w:t>
      </w:r>
    </w:p>
    <w:p w:rsidR="005611F6" w:rsidRDefault="005611F6" w:rsidP="00DE1D59">
      <w:pPr>
        <w:rPr>
          <w:rFonts w:eastAsia="Times New Roman"/>
          <w:lang w:eastAsia="it-IT"/>
        </w:rPr>
      </w:pPr>
      <w:r>
        <w:rPr>
          <w:rFonts w:eastAsia="Times New Roman"/>
          <w:lang w:eastAsia="it-IT"/>
        </w:rPr>
        <w:t xml:space="preserve">Forse, più che il colore dei regimi – pensiero anarchico </w:t>
      </w:r>
      <w:proofErr w:type="spellStart"/>
      <w:r>
        <w:rPr>
          <w:rFonts w:eastAsia="Times New Roman"/>
          <w:lang w:eastAsia="it-IT"/>
        </w:rPr>
        <w:t>docet</w:t>
      </w:r>
      <w:proofErr w:type="spellEnd"/>
      <w:r>
        <w:rPr>
          <w:rFonts w:eastAsia="Times New Roman"/>
          <w:lang w:eastAsia="it-IT"/>
        </w:rPr>
        <w:t xml:space="preserve"> – è la politica stessa che non ha per sua ontologia la possibilità di occuparsi dei suoi elettori. A maggior ragione nei grandi numeri. Questi generano una mente che, crescendo, moltiplica le proprie contraddizioni, genera attriti, produce verità fittizie e alternative, consapevoli di potersi muovere senza più etica, senza più storia, tradizione, identità. Chi vedeva se lo aveva già detto, ma ora il web l’ha ulteriormente evidenziato e diffuso: la democrazia è costume di scena; il suffragio universale un oppiaceo.</w:t>
      </w:r>
    </w:p>
    <w:p w:rsidR="005611F6" w:rsidRDefault="005611F6" w:rsidP="00DE1D59">
      <w:pPr>
        <w:rPr>
          <w:rFonts w:eastAsia="Times New Roman"/>
          <w:i/>
          <w:iCs/>
          <w:lang w:eastAsia="it-IT"/>
        </w:rPr>
      </w:pPr>
    </w:p>
    <w:p w:rsidR="00B3729D" w:rsidRPr="00B3729D" w:rsidRDefault="00B3729D" w:rsidP="00DE1D59">
      <w:pPr>
        <w:rPr>
          <w:rFonts w:eastAsia="Times New Roman"/>
          <w:b/>
          <w:bCs/>
          <w:lang w:eastAsia="it-IT"/>
        </w:rPr>
      </w:pPr>
      <w:r w:rsidRPr="00B3729D">
        <w:rPr>
          <w:rFonts w:eastAsia="Times New Roman"/>
          <w:b/>
          <w:bCs/>
          <w:lang w:eastAsia="it-IT"/>
        </w:rPr>
        <w:t>Realtà unica</w:t>
      </w:r>
    </w:p>
    <w:p w:rsidR="00DE1D59" w:rsidRDefault="00DE1D59" w:rsidP="00DE1D59">
      <w:pPr>
        <w:rPr>
          <w:rFonts w:eastAsia="Times New Roman"/>
          <w:lang w:eastAsia="it-IT"/>
        </w:rPr>
      </w:pPr>
      <w:r w:rsidRPr="008E2B9C">
        <w:rPr>
          <w:rFonts w:eastAsia="Times New Roman"/>
          <w:lang w:eastAsia="it-IT"/>
        </w:rPr>
        <w:t>Ho sentito ieri</w:t>
      </w:r>
      <w:r>
        <w:rPr>
          <w:rFonts w:eastAsia="Times New Roman"/>
          <w:lang w:eastAsia="it-IT"/>
        </w:rPr>
        <w:t xml:space="preserve"> in tv Andrea Romano, noto esponente del Partito Democratico, rispondere alla domanda che grossomodo chiedeva qual era la linea politica del suo partito? “Diritti civili, diritti sociali, crescita”. In nessuno dei tre progetti si sente neppure flebilmente l’odore stantio di ciò che una volta era stato il profumo del più grande partito della sinistra: lavoro, e gli ultimi. Per lui, per loro riempirsi la bocca di Europa è pronunciare la formula definitiva, oltre la quale nulla è da aggiungere</w:t>
      </w:r>
      <w:r w:rsidR="00B3729D">
        <w:rPr>
          <w:rFonts w:eastAsia="Times New Roman"/>
          <w:lang w:eastAsia="it-IT"/>
        </w:rPr>
        <w:t>, i</w:t>
      </w:r>
      <w:r>
        <w:rPr>
          <w:rFonts w:eastAsia="Times New Roman"/>
          <w:lang w:eastAsia="it-IT"/>
        </w:rPr>
        <w:t xml:space="preserve">ndipendentemente dalle scelte che essa implica e impone. Il messaggio reiterato è ormai (sic!) il solito: l’Italia non può più essere Italia; la via dell’uniformizzazione è la sola praticabile. Una volta ci si rammaricava di aver gettato il bambino con l’acqua sporca. Ora lo fa di proposito. Di progetto. E si badi, a favore di un’Europa sostanzialmente pronta a chinarsi nuovamente alla Nato e agli Usa, incredibilmente ancora portati a vessillo di libertà e democrazia. </w:t>
      </w:r>
      <w:r w:rsidRPr="00B10E2B">
        <w:rPr>
          <w:rFonts w:eastAsia="Times New Roman"/>
          <w:lang w:eastAsia="it-IT"/>
        </w:rPr>
        <w:t>Sovranità militare, sovranità istituzionale, sovranità politica, sovranità nazionale, sovranità monetaria, sovranit</w:t>
      </w:r>
      <w:r>
        <w:rPr>
          <w:rFonts w:eastAsia="Times New Roman"/>
          <w:lang w:eastAsia="it-IT"/>
        </w:rPr>
        <w:t>à</w:t>
      </w:r>
      <w:r w:rsidRPr="00B10E2B">
        <w:rPr>
          <w:rFonts w:eastAsia="Times New Roman"/>
          <w:lang w:eastAsia="it-IT"/>
        </w:rPr>
        <w:t xml:space="preserve"> territoriale, sovranità di pensiero addio.</w:t>
      </w:r>
      <w:r>
        <w:rPr>
          <w:rFonts w:eastAsia="Times New Roman"/>
          <w:lang w:eastAsia="it-IT"/>
        </w:rPr>
        <w:t xml:space="preserve"> </w:t>
      </w:r>
      <w:r w:rsidR="00B3729D">
        <w:rPr>
          <w:rFonts w:eastAsia="Times New Roman"/>
          <w:lang w:eastAsia="it-IT"/>
        </w:rPr>
        <w:t>Forse anche creativa ed educativa.</w:t>
      </w:r>
    </w:p>
    <w:p w:rsidR="00DE1D59" w:rsidRDefault="00DE1D59" w:rsidP="005611F6">
      <w:pPr>
        <w:rPr>
          <w:rFonts w:eastAsia="Times New Roman"/>
          <w:lang w:eastAsia="it-IT"/>
        </w:rPr>
      </w:pPr>
    </w:p>
    <w:p w:rsidR="005611F6" w:rsidRPr="005611F6" w:rsidRDefault="005611F6" w:rsidP="005611F6">
      <w:pPr>
        <w:rPr>
          <w:rFonts w:eastAsia="Times New Roman"/>
          <w:b/>
          <w:bCs/>
          <w:lang w:eastAsia="it-IT"/>
        </w:rPr>
      </w:pPr>
      <w:r w:rsidRPr="005611F6">
        <w:rPr>
          <w:rFonts w:eastAsia="Times New Roman"/>
          <w:b/>
          <w:bCs/>
          <w:lang w:eastAsia="it-IT"/>
        </w:rPr>
        <w:t>Matrimoni in provetta</w:t>
      </w:r>
    </w:p>
    <w:p w:rsidR="00DE1D59" w:rsidRDefault="00DE1D59" w:rsidP="00DE1D59">
      <w:pPr>
        <w:rPr>
          <w:rFonts w:eastAsia="Times New Roman"/>
          <w:lang w:eastAsia="it-IT"/>
        </w:rPr>
      </w:pPr>
      <w:r>
        <w:rPr>
          <w:rFonts w:eastAsia="Times New Roman"/>
          <w:lang w:eastAsia="it-IT"/>
        </w:rPr>
        <w:t xml:space="preserve">Nel frattempo il Pd tenta una politica che possa integrare il Movimento 5 Stelle con il solo scopo di contrastare la deriva a destra dell’uomo qualunque, quello che paga sempre la maggior percentuale di qualsiasi conto. </w:t>
      </w:r>
      <w:r w:rsidR="005611F6">
        <w:rPr>
          <w:rFonts w:eastAsia="Times New Roman"/>
          <w:lang w:eastAsia="it-IT"/>
        </w:rPr>
        <w:t>Più che un matrimonio è un’</w:t>
      </w:r>
      <w:r>
        <w:rPr>
          <w:rFonts w:eastAsia="Times New Roman"/>
          <w:lang w:eastAsia="it-IT"/>
        </w:rPr>
        <w:t>architettura politica</w:t>
      </w:r>
      <w:r w:rsidR="005611F6">
        <w:rPr>
          <w:rFonts w:eastAsia="Times New Roman"/>
          <w:lang w:eastAsia="it-IT"/>
        </w:rPr>
        <w:t>.</w:t>
      </w:r>
      <w:r>
        <w:rPr>
          <w:rFonts w:eastAsia="Times New Roman"/>
          <w:lang w:eastAsia="it-IT"/>
        </w:rPr>
        <w:t xml:space="preserve"> </w:t>
      </w:r>
      <w:r w:rsidR="005611F6">
        <w:rPr>
          <w:rFonts w:eastAsia="Times New Roman"/>
          <w:lang w:eastAsia="it-IT"/>
        </w:rPr>
        <w:t>P</w:t>
      </w:r>
      <w:r>
        <w:rPr>
          <w:rFonts w:eastAsia="Times New Roman"/>
          <w:lang w:eastAsia="it-IT"/>
        </w:rPr>
        <w:t xml:space="preserve">iù simile alle opere di </w:t>
      </w:r>
      <w:proofErr w:type="spellStart"/>
      <w:r>
        <w:rPr>
          <w:rFonts w:eastAsia="Times New Roman"/>
          <w:lang w:eastAsia="it-IT"/>
        </w:rPr>
        <w:t>Thom</w:t>
      </w:r>
      <w:proofErr w:type="spellEnd"/>
      <w:r>
        <w:rPr>
          <w:rFonts w:eastAsia="Times New Roman"/>
          <w:lang w:eastAsia="it-IT"/>
        </w:rPr>
        <w:t xml:space="preserve"> Browne, uno stilista tra i molti che hanno sacrificato la funzione, in questo caso dell’abito, in nome di una linea via via più lontana dalla concretezza dei bisogni fondamentali. </w:t>
      </w:r>
      <w:r w:rsidR="005611F6">
        <w:rPr>
          <w:rFonts w:eastAsia="Times New Roman"/>
          <w:lang w:eastAsia="it-IT"/>
        </w:rPr>
        <w:t xml:space="preserve">Non è solo e la tendenza non ha fagocitato soltanto la moda. </w:t>
      </w:r>
      <w:r>
        <w:rPr>
          <w:rFonts w:eastAsia="Times New Roman"/>
          <w:lang w:eastAsia="it-IT"/>
        </w:rPr>
        <w:t xml:space="preserve">Il </w:t>
      </w:r>
      <w:r w:rsidRPr="00F066C9">
        <w:rPr>
          <w:rFonts w:eastAsia="Times New Roman"/>
          <w:i/>
          <w:iCs/>
          <w:lang w:eastAsia="it-IT"/>
        </w:rPr>
        <w:t>Bosco verticale</w:t>
      </w:r>
      <w:r>
        <w:rPr>
          <w:rFonts w:eastAsia="Times New Roman"/>
          <w:lang w:eastAsia="it-IT"/>
        </w:rPr>
        <w:t>, opera a sfondo ambientalista dell’architetto Boeri, così tanto internazionalmente celebrato, e così tanto distante dalla consapevolezza di un ambiente, di una ecologia, di una Terra che non sia antropocentrica e solo formale, non è che un altro blasonato campione di una cultura fittizia, materialistica, disumana</w:t>
      </w:r>
      <w:r w:rsidR="005611F6">
        <w:rPr>
          <w:rFonts w:eastAsia="Times New Roman"/>
          <w:lang w:eastAsia="it-IT"/>
        </w:rPr>
        <w:t>, prodromo di una via verso la grande alienazione dalla natura che siamo.</w:t>
      </w:r>
    </w:p>
    <w:p w:rsidR="005611F6" w:rsidRDefault="005611F6" w:rsidP="00DE1D59">
      <w:pPr>
        <w:rPr>
          <w:rFonts w:eastAsia="Times New Roman"/>
          <w:lang w:eastAsia="it-IT"/>
        </w:rPr>
      </w:pPr>
    </w:p>
    <w:p w:rsidR="005611F6" w:rsidRPr="00945728" w:rsidRDefault="00945728" w:rsidP="00DE1D59">
      <w:pPr>
        <w:rPr>
          <w:rFonts w:eastAsia="Times New Roman"/>
          <w:b/>
          <w:bCs/>
          <w:lang w:eastAsia="it-IT"/>
        </w:rPr>
      </w:pPr>
      <w:proofErr w:type="spellStart"/>
      <w:r w:rsidRPr="00945728">
        <w:rPr>
          <w:rFonts w:eastAsia="Times New Roman"/>
          <w:b/>
          <w:bCs/>
          <w:lang w:eastAsia="it-IT"/>
        </w:rPr>
        <w:t>Cincishi</w:t>
      </w:r>
      <w:proofErr w:type="spellEnd"/>
      <w:r w:rsidRPr="00945728">
        <w:rPr>
          <w:rFonts w:eastAsia="Times New Roman"/>
          <w:b/>
          <w:bCs/>
          <w:lang w:eastAsia="it-IT"/>
        </w:rPr>
        <w:t xml:space="preserve"> e farfugli</w:t>
      </w:r>
    </w:p>
    <w:p w:rsidR="00945728" w:rsidRDefault="005611F6" w:rsidP="00DE1D59">
      <w:pPr>
        <w:rPr>
          <w:rFonts w:eastAsia="Times New Roman"/>
          <w:lang w:eastAsia="it-IT"/>
        </w:rPr>
      </w:pPr>
      <w:r>
        <w:rPr>
          <w:rFonts w:eastAsia="Times New Roman"/>
          <w:lang w:eastAsia="it-IT"/>
        </w:rPr>
        <w:t xml:space="preserve">Giustizia, carceri, infrastrutture, scuola, ambiente, demografia (in eccesso), occupazione sono in fondo alla pila di cartellette dei burocrati della vita. L’attenzione di </w:t>
      </w:r>
      <w:r w:rsidRPr="005611F6">
        <w:rPr>
          <w:rFonts w:eastAsia="Times New Roman"/>
          <w:i/>
          <w:iCs/>
          <w:lang w:eastAsia="it-IT"/>
        </w:rPr>
        <w:t>tutti</w:t>
      </w:r>
      <w:r>
        <w:rPr>
          <w:rFonts w:eastAsia="Times New Roman"/>
          <w:lang w:eastAsia="it-IT"/>
        </w:rPr>
        <w:t xml:space="preserve"> è presa da politiche più simili a cincischi, farfugli e quisquiglie: </w:t>
      </w:r>
      <w:proofErr w:type="spellStart"/>
      <w:r>
        <w:rPr>
          <w:rFonts w:eastAsia="Times New Roman"/>
          <w:lang w:eastAsia="it-IT"/>
        </w:rPr>
        <w:t>lgbt</w:t>
      </w:r>
      <w:proofErr w:type="spellEnd"/>
      <w:r>
        <w:rPr>
          <w:rFonts w:eastAsia="Times New Roman"/>
          <w:lang w:eastAsia="it-IT"/>
        </w:rPr>
        <w:t xml:space="preserve">, sostenibilità, Europa, </w:t>
      </w:r>
      <w:proofErr w:type="spellStart"/>
      <w:r>
        <w:rPr>
          <w:rFonts w:eastAsia="Times New Roman"/>
          <w:lang w:eastAsia="it-IT"/>
        </w:rPr>
        <w:t>covid</w:t>
      </w:r>
      <w:proofErr w:type="spellEnd"/>
      <w:r>
        <w:rPr>
          <w:rFonts w:eastAsia="Times New Roman"/>
          <w:lang w:eastAsia="it-IT"/>
        </w:rPr>
        <w:t xml:space="preserve">. </w:t>
      </w:r>
      <w:r w:rsidR="00DE1D59">
        <w:rPr>
          <w:rFonts w:eastAsia="Times New Roman"/>
          <w:lang w:eastAsia="it-IT"/>
        </w:rPr>
        <w:t xml:space="preserve">Indispensabili diversivi per distrarre dalle grandi </w:t>
      </w:r>
      <w:r>
        <w:rPr>
          <w:rFonts w:eastAsia="Times New Roman"/>
          <w:lang w:eastAsia="it-IT"/>
        </w:rPr>
        <w:t xml:space="preserve">riforme </w:t>
      </w:r>
      <w:r w:rsidR="00945728">
        <w:rPr>
          <w:rFonts w:eastAsia="Times New Roman"/>
          <w:lang w:eastAsia="it-IT"/>
        </w:rPr>
        <w:t xml:space="preserve">(da decenni) </w:t>
      </w:r>
      <w:r>
        <w:rPr>
          <w:rFonts w:eastAsia="Times New Roman"/>
          <w:lang w:eastAsia="it-IT"/>
        </w:rPr>
        <w:t>necessarie</w:t>
      </w:r>
      <w:r w:rsidR="00945728">
        <w:rPr>
          <w:rFonts w:eastAsia="Times New Roman"/>
          <w:lang w:eastAsia="it-IT"/>
        </w:rPr>
        <w:t xml:space="preserve">, dalle </w:t>
      </w:r>
      <w:r w:rsidR="00DE1D59">
        <w:rPr>
          <w:rFonts w:eastAsia="Times New Roman"/>
          <w:lang w:eastAsia="it-IT"/>
        </w:rPr>
        <w:t xml:space="preserve">linee geopolitiche. </w:t>
      </w:r>
    </w:p>
    <w:p w:rsidR="00945728" w:rsidRDefault="00945728" w:rsidP="00DE1D59">
      <w:pPr>
        <w:rPr>
          <w:rFonts w:eastAsia="Times New Roman"/>
          <w:lang w:eastAsia="it-IT"/>
        </w:rPr>
      </w:pPr>
    </w:p>
    <w:p w:rsidR="00945728" w:rsidRPr="00945728" w:rsidRDefault="00945728" w:rsidP="00DE1D59">
      <w:pPr>
        <w:rPr>
          <w:rFonts w:eastAsia="Times New Roman"/>
          <w:b/>
          <w:bCs/>
          <w:lang w:eastAsia="it-IT"/>
        </w:rPr>
      </w:pPr>
      <w:r w:rsidRPr="00945728">
        <w:rPr>
          <w:rFonts w:eastAsia="Times New Roman"/>
          <w:b/>
          <w:bCs/>
          <w:lang w:eastAsia="it-IT"/>
        </w:rPr>
        <w:lastRenderedPageBreak/>
        <w:t>Infatti</w:t>
      </w:r>
      <w:r>
        <w:rPr>
          <w:rFonts w:eastAsia="Times New Roman"/>
          <w:b/>
          <w:bCs/>
          <w:lang w:eastAsia="it-IT"/>
        </w:rPr>
        <w:t>…</w:t>
      </w:r>
    </w:p>
    <w:p w:rsidR="007D3C53" w:rsidRDefault="00945728" w:rsidP="007D3C53">
      <w:pPr>
        <w:rPr>
          <w:rFonts w:eastAsia="Times New Roman"/>
          <w:lang w:eastAsia="it-IT"/>
        </w:rPr>
      </w:pPr>
      <w:r>
        <w:rPr>
          <w:rFonts w:eastAsia="Times New Roman"/>
          <w:lang w:eastAsia="it-IT"/>
        </w:rPr>
        <w:t>… c</w:t>
      </w:r>
      <w:r w:rsidR="00DE1D59">
        <w:rPr>
          <w:rFonts w:eastAsia="Times New Roman"/>
          <w:lang w:eastAsia="it-IT"/>
        </w:rPr>
        <w:t>ambiando scala, guardando da più in alto, ci si avvede che tutto rispetta due ordini</w:t>
      </w:r>
      <w:r>
        <w:rPr>
          <w:rFonts w:eastAsia="Times New Roman"/>
          <w:lang w:eastAsia="it-IT"/>
        </w:rPr>
        <w:t xml:space="preserve"> simbiotici</w:t>
      </w:r>
      <w:r w:rsidR="00DE1D59">
        <w:rPr>
          <w:rFonts w:eastAsia="Times New Roman"/>
          <w:lang w:eastAsia="it-IT"/>
        </w:rPr>
        <w:t xml:space="preserve">: egemonia occidentale e controllo del pensiero. Giusto! </w:t>
      </w:r>
      <w:r>
        <w:rPr>
          <w:rFonts w:eastAsia="Times New Roman"/>
          <w:lang w:eastAsia="it-IT"/>
        </w:rPr>
        <w:t>I padroni del vapore c</w:t>
      </w:r>
      <w:r w:rsidR="00DE1D59">
        <w:rPr>
          <w:rFonts w:eastAsia="Times New Roman"/>
          <w:lang w:eastAsia="it-IT"/>
        </w:rPr>
        <w:t xml:space="preserve">ome potrebbero gestire l’infiammabilità di una condizione di vita via via più alienata e una spirituale mortificata e sfiduciata? </w:t>
      </w:r>
      <w:r>
        <w:rPr>
          <w:rFonts w:eastAsia="Times New Roman"/>
          <w:lang w:eastAsia="it-IT"/>
        </w:rPr>
        <w:t xml:space="preserve">In contemporanea ad una più consapevole di come stanno </w:t>
      </w:r>
      <w:proofErr w:type="gramStart"/>
      <w:r>
        <w:rPr>
          <w:rFonts w:eastAsia="Times New Roman"/>
          <w:lang w:eastAsia="it-IT"/>
        </w:rPr>
        <w:t>le cosa</w:t>
      </w:r>
      <w:proofErr w:type="gramEnd"/>
      <w:r>
        <w:rPr>
          <w:rFonts w:eastAsia="Times New Roman"/>
          <w:lang w:eastAsia="it-IT"/>
        </w:rPr>
        <w:t xml:space="preserve"> fuori dalla platonica caverna? </w:t>
      </w:r>
      <w:r w:rsidR="00DE1D59">
        <w:rPr>
          <w:rFonts w:eastAsia="Times New Roman"/>
          <w:lang w:eastAsia="it-IT"/>
        </w:rPr>
        <w:t>Praticamente nulla è come sembra. Più nulla ha a che vedere con la misura d’uomo</w:t>
      </w:r>
      <w:r>
        <w:rPr>
          <w:rFonts w:eastAsia="Times New Roman"/>
          <w:lang w:eastAsia="it-IT"/>
        </w:rPr>
        <w:t>, né con i suoi interessi elementari. Nulla della grande politica prevede uomini. Come in qualunque totalitarismo siamo numeri e servizi. Il conto umanistico della</w:t>
      </w:r>
      <w:r w:rsidR="00DE1D59">
        <w:rPr>
          <w:rFonts w:eastAsia="Times New Roman"/>
          <w:lang w:eastAsia="it-IT"/>
        </w:rPr>
        <w:t xml:space="preserve"> genuflession</w:t>
      </w:r>
      <w:r>
        <w:rPr>
          <w:rFonts w:eastAsia="Times New Roman"/>
          <w:lang w:eastAsia="it-IT"/>
        </w:rPr>
        <w:t>e</w:t>
      </w:r>
      <w:r w:rsidR="00DE1D59">
        <w:rPr>
          <w:rFonts w:eastAsia="Times New Roman"/>
          <w:lang w:eastAsia="it-IT"/>
        </w:rPr>
        <w:t xml:space="preserve"> al digitale e alla tecnologia </w:t>
      </w:r>
      <w:r>
        <w:rPr>
          <w:rFonts w:eastAsia="Times New Roman"/>
          <w:lang w:eastAsia="it-IT"/>
        </w:rPr>
        <w:t>è in crescente evidenza</w:t>
      </w:r>
      <w:r w:rsidR="00DE1D59">
        <w:rPr>
          <w:rFonts w:eastAsia="Times New Roman"/>
          <w:lang w:eastAsia="it-IT"/>
        </w:rPr>
        <w:t xml:space="preserve">. </w:t>
      </w:r>
      <w:r>
        <w:rPr>
          <w:rFonts w:eastAsia="Times New Roman"/>
          <w:lang w:eastAsia="it-IT"/>
        </w:rPr>
        <w:t xml:space="preserve">Come altrimenti interpretare la cultura effimera </w:t>
      </w:r>
      <w:r w:rsidR="007D3C53">
        <w:rPr>
          <w:rFonts w:eastAsia="Times New Roman"/>
          <w:lang w:eastAsia="it-IT"/>
        </w:rPr>
        <w:t xml:space="preserve">a </w:t>
      </w:r>
      <w:proofErr w:type="spellStart"/>
      <w:r w:rsidR="007D3C53">
        <w:rPr>
          <w:rFonts w:eastAsia="Times New Roman"/>
          <w:lang w:eastAsia="it-IT"/>
        </w:rPr>
        <w:t>marcho</w:t>
      </w:r>
      <w:proofErr w:type="spellEnd"/>
      <w:r w:rsidR="007D3C53">
        <w:rPr>
          <w:rFonts w:eastAsia="Times New Roman"/>
          <w:lang w:eastAsia="it-IT"/>
        </w:rPr>
        <w:t xml:space="preserve"> marketing </w:t>
      </w:r>
      <w:r>
        <w:rPr>
          <w:rFonts w:eastAsia="Times New Roman"/>
          <w:lang w:eastAsia="it-IT"/>
        </w:rPr>
        <w:t xml:space="preserve">nella quale siamo immersi e le psicopatologie dalle quali siamo circondati, quando non </w:t>
      </w:r>
      <w:r w:rsidR="007D3C53">
        <w:rPr>
          <w:rFonts w:eastAsia="Times New Roman"/>
          <w:lang w:eastAsia="it-IT"/>
        </w:rPr>
        <w:t>soggetti.</w:t>
      </w:r>
      <w:r>
        <w:rPr>
          <w:rFonts w:eastAsia="Times New Roman"/>
          <w:lang w:eastAsia="it-IT"/>
        </w:rPr>
        <w:t xml:space="preserve"> </w:t>
      </w:r>
      <w:r w:rsidR="00DE1D59">
        <w:rPr>
          <w:rFonts w:eastAsia="Times New Roman"/>
          <w:lang w:eastAsia="it-IT"/>
        </w:rPr>
        <w:t xml:space="preserve">Le urla </w:t>
      </w:r>
      <w:r w:rsidR="007D3C53">
        <w:rPr>
          <w:rFonts w:eastAsia="Times New Roman"/>
          <w:lang w:eastAsia="it-IT"/>
        </w:rPr>
        <w:t>e i digiuni di chi protesta sono</w:t>
      </w:r>
      <w:r w:rsidR="00DE1D59">
        <w:rPr>
          <w:rFonts w:eastAsia="Times New Roman"/>
          <w:lang w:eastAsia="it-IT"/>
        </w:rPr>
        <w:t xml:space="preserve"> taciute con le buone </w:t>
      </w:r>
      <w:r w:rsidR="007D3C53">
        <w:rPr>
          <w:rFonts w:eastAsia="Times New Roman"/>
          <w:lang w:eastAsia="it-IT"/>
        </w:rPr>
        <w:t xml:space="preserve">(ultima notizia) </w:t>
      </w:r>
      <w:r w:rsidR="00DE1D59">
        <w:rPr>
          <w:rFonts w:eastAsia="Times New Roman"/>
          <w:lang w:eastAsia="it-IT"/>
        </w:rPr>
        <w:t>o con le cattive</w:t>
      </w:r>
      <w:r w:rsidR="007D3C53">
        <w:rPr>
          <w:rFonts w:eastAsia="Times New Roman"/>
          <w:lang w:eastAsia="it-IT"/>
        </w:rPr>
        <w:t xml:space="preserve"> (diversivo)</w:t>
      </w:r>
      <w:r w:rsidR="00DE1D59">
        <w:rPr>
          <w:rFonts w:eastAsia="Times New Roman"/>
          <w:lang w:eastAsia="it-IT"/>
        </w:rPr>
        <w:t xml:space="preserve">. </w:t>
      </w:r>
    </w:p>
    <w:p w:rsidR="007D3C53" w:rsidRDefault="007D3C53" w:rsidP="007D3C53">
      <w:pPr>
        <w:rPr>
          <w:rFonts w:eastAsia="Times New Roman"/>
          <w:lang w:eastAsia="it-IT"/>
        </w:rPr>
      </w:pPr>
    </w:p>
    <w:p w:rsidR="007D3C53" w:rsidRPr="007D3C53" w:rsidRDefault="007D3C53" w:rsidP="007D3C53">
      <w:pPr>
        <w:rPr>
          <w:rFonts w:eastAsia="Times New Roman"/>
          <w:b/>
          <w:bCs/>
          <w:lang w:eastAsia="it-IT"/>
        </w:rPr>
      </w:pPr>
      <w:r w:rsidRPr="007D3C53">
        <w:rPr>
          <w:rFonts w:eastAsia="Times New Roman"/>
          <w:b/>
          <w:bCs/>
          <w:lang w:eastAsia="it-IT"/>
        </w:rPr>
        <w:t>Strategia di comando</w:t>
      </w:r>
    </w:p>
    <w:p w:rsidR="00DE1D59" w:rsidRDefault="00DE1D59" w:rsidP="007D3C53">
      <w:pPr>
        <w:rPr>
          <w:rFonts w:eastAsia="Times New Roman"/>
          <w:lang w:eastAsia="it-IT"/>
        </w:rPr>
      </w:pPr>
      <w:r>
        <w:rPr>
          <w:rFonts w:eastAsia="Times New Roman"/>
          <w:lang w:eastAsia="it-IT"/>
        </w:rPr>
        <w:t>Tutto è strutturato per mantenere liquida la società (</w:t>
      </w:r>
      <w:proofErr w:type="spellStart"/>
      <w:r>
        <w:rPr>
          <w:rFonts w:eastAsia="Times New Roman"/>
          <w:lang w:eastAsia="it-IT"/>
        </w:rPr>
        <w:t>Bauman</w:t>
      </w:r>
      <w:proofErr w:type="spellEnd"/>
      <w:r>
        <w:rPr>
          <w:rFonts w:eastAsia="Times New Roman"/>
          <w:lang w:eastAsia="it-IT"/>
        </w:rPr>
        <w:t>). Per darci l’opportuna motivazione a continuare a svuotare col secchiello l’acqua che sta portando a picco il barcone</w:t>
      </w:r>
      <w:r w:rsidR="007D3C53">
        <w:rPr>
          <w:rFonts w:eastAsia="Times New Roman"/>
          <w:lang w:eastAsia="it-IT"/>
        </w:rPr>
        <w:t>, u</w:t>
      </w:r>
      <w:r>
        <w:rPr>
          <w:rFonts w:eastAsia="Times New Roman"/>
          <w:lang w:eastAsia="it-IT"/>
        </w:rPr>
        <w:t xml:space="preserve">n mezzo fallato che mai ci permetterà di raggiungere una terra adatta all’uomo. Per fare in modo che la guerra tra poveri mantenga alta la sua resa in termini di controllo sociale. </w:t>
      </w:r>
    </w:p>
    <w:p w:rsidR="00DE1D59" w:rsidRDefault="00DE1D59" w:rsidP="00DE1D59">
      <w:pPr>
        <w:rPr>
          <w:rFonts w:eastAsia="Times New Roman"/>
          <w:lang w:eastAsia="it-IT"/>
        </w:rPr>
      </w:pPr>
      <w:r>
        <w:rPr>
          <w:rFonts w:eastAsia="Times New Roman"/>
          <w:lang w:eastAsia="it-IT"/>
        </w:rPr>
        <w:t xml:space="preserve">Pochi detengono la comunicazione. E quei pochi hanno più potere di interi Stati. </w:t>
      </w:r>
      <w:r w:rsidR="007D3C53">
        <w:rPr>
          <w:rFonts w:eastAsia="Times New Roman"/>
          <w:lang w:eastAsia="it-IT"/>
        </w:rPr>
        <w:t xml:space="preserve">Di certo la utilizzeranno per scopi che non sono i nostri. A suo modo è giusto: si solidarizza tra simili. </w:t>
      </w:r>
    </w:p>
    <w:p w:rsidR="007D3C53" w:rsidRDefault="007D3C53" w:rsidP="00DE1D59">
      <w:pPr>
        <w:rPr>
          <w:rFonts w:eastAsia="Times New Roman"/>
          <w:lang w:eastAsia="it-IT"/>
        </w:rPr>
      </w:pPr>
    </w:p>
    <w:p w:rsidR="007D3C53" w:rsidRPr="007D3C53" w:rsidRDefault="007D3C53" w:rsidP="00DE1D59">
      <w:pPr>
        <w:rPr>
          <w:rFonts w:eastAsia="Times New Roman"/>
          <w:b/>
          <w:bCs/>
          <w:lang w:eastAsia="it-IT"/>
        </w:rPr>
      </w:pPr>
      <w:r w:rsidRPr="007D3C53">
        <w:rPr>
          <w:rFonts w:eastAsia="Times New Roman"/>
          <w:b/>
          <w:bCs/>
          <w:lang w:eastAsia="it-IT"/>
        </w:rPr>
        <w:t>L’abbraccio della vergona</w:t>
      </w:r>
    </w:p>
    <w:p w:rsidR="00BB371B" w:rsidRDefault="00DE1D59" w:rsidP="00DE1D59">
      <w:pPr>
        <w:rPr>
          <w:rFonts w:eastAsia="Times New Roman"/>
          <w:lang w:eastAsia="it-IT"/>
        </w:rPr>
      </w:pPr>
      <w:r>
        <w:rPr>
          <w:rFonts w:eastAsia="Times New Roman"/>
          <w:lang w:eastAsia="it-IT"/>
        </w:rPr>
        <w:t xml:space="preserve">Non si scappa: la politica è gestione delle poltrone, è sussistenza delle élite, è separazione dagli elettori, è lontana da chi paga la maggior percentuale di tutti i conti che arrivano sul tavolo vuoto e bricioloso di un popolo crescente e senza la possibilità di </w:t>
      </w:r>
      <w:r w:rsidR="007D3C53">
        <w:rPr>
          <w:rFonts w:eastAsia="Times New Roman"/>
          <w:lang w:eastAsia="it-IT"/>
        </w:rPr>
        <w:t>vedere</w:t>
      </w:r>
      <w:r>
        <w:rPr>
          <w:rFonts w:eastAsia="Times New Roman"/>
          <w:lang w:eastAsia="it-IT"/>
        </w:rPr>
        <w:t xml:space="preserve"> un futuro </w:t>
      </w:r>
      <w:r w:rsidR="007D3C53">
        <w:rPr>
          <w:rFonts w:eastAsia="Times New Roman"/>
          <w:lang w:eastAsia="it-IT"/>
        </w:rPr>
        <w:t xml:space="preserve">e continuare a credere nella </w:t>
      </w:r>
      <w:r>
        <w:rPr>
          <w:rFonts w:eastAsia="Times New Roman"/>
          <w:lang w:eastAsia="it-IT"/>
        </w:rPr>
        <w:t>democra</w:t>
      </w:r>
      <w:r w:rsidR="007D3C53">
        <w:rPr>
          <w:rFonts w:eastAsia="Times New Roman"/>
          <w:lang w:eastAsia="it-IT"/>
        </w:rPr>
        <w:t>zia</w:t>
      </w:r>
      <w:r>
        <w:rPr>
          <w:rFonts w:eastAsia="Times New Roman"/>
          <w:lang w:eastAsia="it-IT"/>
        </w:rPr>
        <w:t xml:space="preserve">. Come considerare </w:t>
      </w:r>
      <w:r w:rsidR="007D3C53">
        <w:rPr>
          <w:rFonts w:eastAsia="Times New Roman"/>
          <w:lang w:eastAsia="it-IT"/>
        </w:rPr>
        <w:t>sennò P</w:t>
      </w:r>
      <w:r>
        <w:rPr>
          <w:rFonts w:eastAsia="Times New Roman"/>
          <w:lang w:eastAsia="it-IT"/>
        </w:rPr>
        <w:t>olitica</w:t>
      </w:r>
      <w:r w:rsidR="007D3C53">
        <w:rPr>
          <w:rFonts w:eastAsia="Times New Roman"/>
          <w:lang w:eastAsia="it-IT"/>
        </w:rPr>
        <w:t xml:space="preserve"> l’</w:t>
      </w:r>
      <w:r w:rsidRPr="00F556F2">
        <w:rPr>
          <w:rFonts w:eastAsia="Times New Roman"/>
          <w:i/>
          <w:iCs/>
          <w:lang w:eastAsia="it-IT"/>
        </w:rPr>
        <w:t>abbracci</w:t>
      </w:r>
      <w:r w:rsidR="007D3C53">
        <w:rPr>
          <w:rFonts w:eastAsia="Times New Roman"/>
          <w:i/>
          <w:iCs/>
          <w:lang w:eastAsia="it-IT"/>
        </w:rPr>
        <w:t xml:space="preserve">o </w:t>
      </w:r>
      <w:r w:rsidR="007D3C53" w:rsidRPr="007D3C53">
        <w:rPr>
          <w:rFonts w:eastAsia="Times New Roman"/>
          <w:lang w:eastAsia="it-IT"/>
        </w:rPr>
        <w:t>con</w:t>
      </w:r>
      <w:r>
        <w:rPr>
          <w:rFonts w:eastAsia="Times New Roman"/>
          <w:lang w:eastAsia="it-IT"/>
        </w:rPr>
        <w:t xml:space="preserve"> i</w:t>
      </w:r>
      <w:r w:rsidR="007D3C53">
        <w:rPr>
          <w:rFonts w:eastAsia="Times New Roman"/>
          <w:lang w:eastAsia="it-IT"/>
        </w:rPr>
        <w:t>l</w:t>
      </w:r>
      <w:r>
        <w:rPr>
          <w:rFonts w:eastAsia="Times New Roman"/>
          <w:lang w:eastAsia="it-IT"/>
        </w:rPr>
        <w:t xml:space="preserve"> Movimento 5 Stelle, come accettar</w:t>
      </w:r>
      <w:r w:rsidR="007D3C53">
        <w:rPr>
          <w:rFonts w:eastAsia="Times New Roman"/>
          <w:lang w:eastAsia="it-IT"/>
        </w:rPr>
        <w:t>lo</w:t>
      </w:r>
      <w:r>
        <w:rPr>
          <w:rFonts w:eastAsia="Times New Roman"/>
          <w:lang w:eastAsia="it-IT"/>
        </w:rPr>
        <w:t xml:space="preserve">, se non attraverso una coscienza obnubilata, </w:t>
      </w:r>
      <w:r w:rsidR="007D3C53">
        <w:rPr>
          <w:rFonts w:eastAsia="Times New Roman"/>
          <w:lang w:eastAsia="it-IT"/>
        </w:rPr>
        <w:t>inibita dal rilevare l</w:t>
      </w:r>
      <w:r>
        <w:rPr>
          <w:rFonts w:eastAsia="Times New Roman"/>
          <w:lang w:eastAsia="it-IT"/>
        </w:rPr>
        <w:t>a vergogna del Movimento 5 Stelle, sublime protagonista del più sfacciato tradimento politico e spirituale che si possa annoverare nella storia della politica italiana</w:t>
      </w:r>
      <w:r w:rsidR="007D3C53">
        <w:rPr>
          <w:rFonts w:eastAsia="Times New Roman"/>
          <w:lang w:eastAsia="it-IT"/>
        </w:rPr>
        <w:t>?</w:t>
      </w:r>
    </w:p>
    <w:p w:rsidR="00DE1D59" w:rsidRDefault="00DE1D59" w:rsidP="00DE1D59"/>
    <w:p w:rsidR="007D3C53" w:rsidRPr="003E02AC" w:rsidRDefault="003E02AC" w:rsidP="00DE1D59">
      <w:pPr>
        <w:rPr>
          <w:b/>
          <w:bCs/>
        </w:rPr>
      </w:pPr>
      <w:r w:rsidRPr="003E02AC">
        <w:rPr>
          <w:b/>
          <w:bCs/>
        </w:rPr>
        <w:t>PPP e l’inutile appendice</w:t>
      </w:r>
    </w:p>
    <w:p w:rsidR="00DE1D59" w:rsidRDefault="00DE1D59" w:rsidP="00DE1D59">
      <w:r>
        <w:t xml:space="preserve">Che </w:t>
      </w:r>
      <w:r w:rsidR="007D3C53">
        <w:t xml:space="preserve">queste righe </w:t>
      </w:r>
      <w:r>
        <w:t>non sia</w:t>
      </w:r>
      <w:r w:rsidR="007D3C53">
        <w:t>no</w:t>
      </w:r>
      <w:r>
        <w:t xml:space="preserve"> altro che energia buttata, che un piscio controvento, che un lamento, un’inutile appendice per un mondo sommerso dal progresso, dal progressismo, dai progressisti?</w:t>
      </w:r>
    </w:p>
    <w:sectPr w:rsidR="00DE1D59"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59"/>
    <w:rsid w:val="001F7824"/>
    <w:rsid w:val="00307CA7"/>
    <w:rsid w:val="003E02AC"/>
    <w:rsid w:val="005611F6"/>
    <w:rsid w:val="007D3C53"/>
    <w:rsid w:val="008F3E23"/>
    <w:rsid w:val="00945728"/>
    <w:rsid w:val="00B208AA"/>
    <w:rsid w:val="00B3729D"/>
    <w:rsid w:val="00BB371B"/>
    <w:rsid w:val="00DE1D59"/>
    <w:rsid w:val="00E00F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E199813"/>
  <w15:chartTrackingRefBased/>
  <w15:docId w15:val="{0E570838-E7B5-5346-B002-5CCDAD91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1D59"/>
    <w:pPr>
      <w:ind w:left="0" w:firstLine="284"/>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914</Words>
  <Characters>5212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7</cp:revision>
  <dcterms:created xsi:type="dcterms:W3CDTF">2021-06-30T09:51:00Z</dcterms:created>
  <dcterms:modified xsi:type="dcterms:W3CDTF">2021-07-05T05:58:00Z</dcterms:modified>
</cp:coreProperties>
</file>