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A56" w:rsidRPr="008F1A56" w:rsidRDefault="008F1A56" w:rsidP="00353E88">
      <w:pPr>
        <w:ind w:right="2544" w:firstLine="284"/>
        <w:rPr>
          <w:b/>
          <w:bCs/>
          <w:sz w:val="32"/>
          <w:szCs w:val="32"/>
        </w:rPr>
      </w:pPr>
      <w:r w:rsidRPr="008F1A56">
        <w:rPr>
          <w:b/>
          <w:bCs/>
          <w:sz w:val="32"/>
          <w:szCs w:val="32"/>
        </w:rPr>
        <w:t>Lontani dal mondo</w:t>
      </w:r>
    </w:p>
    <w:p w:rsidR="008F1A56" w:rsidRDefault="008F1A56" w:rsidP="00353E88">
      <w:pPr>
        <w:ind w:right="2544" w:firstLine="284"/>
      </w:pPr>
      <w:r>
        <w:t xml:space="preserve">di </w:t>
      </w:r>
      <w:proofErr w:type="spellStart"/>
      <w:r>
        <w:t>lorenzo</w:t>
      </w:r>
      <w:proofErr w:type="spellEnd"/>
      <w:r>
        <w:t xml:space="preserve"> merlo </w:t>
      </w:r>
      <w:proofErr w:type="spellStart"/>
      <w:r>
        <w:t>ekarrrt</w:t>
      </w:r>
      <w:proofErr w:type="spellEnd"/>
      <w:r>
        <w:t xml:space="preserve"> – 130222</w:t>
      </w:r>
    </w:p>
    <w:p w:rsidR="008F1A56" w:rsidRDefault="008F1A56" w:rsidP="00353E88">
      <w:pPr>
        <w:ind w:right="2544" w:firstLine="284"/>
      </w:pPr>
    </w:p>
    <w:p w:rsidR="008F1A56" w:rsidRDefault="008F1A56" w:rsidP="00353E88">
      <w:pPr>
        <w:ind w:right="2544" w:firstLine="284"/>
        <w:rPr>
          <w:i/>
          <w:iCs/>
        </w:rPr>
      </w:pPr>
      <w:r w:rsidRPr="008F1A56">
        <w:rPr>
          <w:i/>
          <w:iCs/>
        </w:rPr>
        <w:t xml:space="preserve">Viviamo </w:t>
      </w:r>
      <w:r w:rsidR="00B543E3">
        <w:rPr>
          <w:i/>
          <w:iCs/>
        </w:rPr>
        <w:t>su</w:t>
      </w:r>
      <w:r w:rsidRPr="008F1A56">
        <w:rPr>
          <w:i/>
          <w:iCs/>
        </w:rPr>
        <w:t xml:space="preserve"> un piano di realtà inclinato, vertiginosamente ripido. Salvo imprevisti</w:t>
      </w:r>
      <w:r w:rsidR="00D83FBA">
        <w:rPr>
          <w:i/>
          <w:iCs/>
        </w:rPr>
        <w:t>,</w:t>
      </w:r>
      <w:r w:rsidRPr="008F1A56">
        <w:rPr>
          <w:i/>
          <w:iCs/>
        </w:rPr>
        <w:t xml:space="preserve"> ci porterà alla morte. E sarà una buona sorte, almeno dal punto di vista della rinascita.</w:t>
      </w:r>
    </w:p>
    <w:p w:rsidR="009A473E" w:rsidRPr="008F1A56" w:rsidRDefault="00D83FBA" w:rsidP="00353E88">
      <w:pPr>
        <w:ind w:right="2544" w:firstLine="284"/>
        <w:rPr>
          <w:i/>
          <w:iCs/>
        </w:rPr>
      </w:pPr>
      <w:r>
        <w:rPr>
          <w:i/>
          <w:iCs/>
        </w:rPr>
        <w:t xml:space="preserve">Qualche riga manichea che salta molti grigi della realtà, con il solo intento di riferirsi alle tendenze di fondo. </w:t>
      </w:r>
    </w:p>
    <w:p w:rsidR="008F1A56" w:rsidRDefault="008F1A56" w:rsidP="00353E88">
      <w:pPr>
        <w:ind w:right="2544" w:firstLine="284"/>
      </w:pPr>
    </w:p>
    <w:p w:rsidR="003066E4" w:rsidRDefault="003066E4" w:rsidP="00353E88">
      <w:pPr>
        <w:ind w:right="2544" w:firstLine="284"/>
      </w:pPr>
      <w:r>
        <w:t>Forse vivo o vengo da un altro mondo. In questi ultimi due anni sono accadute cose che ci avrebbero fatto perdere la casa e qualunque patrimonio se ci avessero proposto di scommettere su una simile distopia.</w:t>
      </w:r>
      <w:r w:rsidR="00E97B4E">
        <w:t xml:space="preserve"> </w:t>
      </w:r>
      <w:r>
        <w:t>Eppure</w:t>
      </w:r>
      <w:r w:rsidR="00E97B4E">
        <w:t>, a cose fatte,</w:t>
      </w:r>
      <w:r>
        <w:t xml:space="preserve"> la maggioranza ha accettato con indifferenza – al massimo con malesseri individualistici – la sua realizzazione. </w:t>
      </w:r>
      <w:r w:rsidR="00E97B4E">
        <w:t xml:space="preserve">Anche la sovranità individuale è stata delegata, il guinzaglio attaccato e i canini mostrati ai propri simili meno disponibili ad alienare </w:t>
      </w:r>
      <w:proofErr w:type="gramStart"/>
      <w:r w:rsidR="00E97B4E">
        <w:t>se</w:t>
      </w:r>
      <w:proofErr w:type="gramEnd"/>
      <w:r w:rsidR="00E97B4E">
        <w:t xml:space="preserve"> stessi.</w:t>
      </w:r>
    </w:p>
    <w:p w:rsidR="003066E4" w:rsidRDefault="003066E4" w:rsidP="00353E88">
      <w:pPr>
        <w:ind w:right="2544" w:firstLine="284"/>
      </w:pPr>
      <w:r>
        <w:t>Abbiamo assistito a cambi di versione</w:t>
      </w:r>
      <w:r w:rsidR="00E97B4E">
        <w:t xml:space="preserve"> di verità</w:t>
      </w:r>
      <w:r>
        <w:t xml:space="preserve">, </w:t>
      </w:r>
      <w:r w:rsidR="00E97B4E">
        <w:t xml:space="preserve">a minacce, a dichiarazioni di persecuzione, a preghiere di morte e di esclusione dallo stato sociale, a elicotteri a caccia di solitari in riva al mare, </w:t>
      </w:r>
      <w:r>
        <w:t>a cambi di definizione del concetto di pandemia</w:t>
      </w:r>
      <w:r w:rsidR="00D83FBA">
        <w:t>;</w:t>
      </w:r>
      <w:r>
        <w:t xml:space="preserve"> abbiamo saputo dell’obbligo contrattuale di irresponsabilità delle case farmaceutiche del siero</w:t>
      </w:r>
      <w:r w:rsidR="00E97B4E">
        <w:t xml:space="preserve"> e</w:t>
      </w:r>
      <w:r>
        <w:t xml:space="preserve"> sapevamo della sua eterodossia, abbiamo sentito affermare bugie da capi di stato e di governo, da politici e giornalisti, </w:t>
      </w:r>
      <w:r w:rsidR="00E97B4E">
        <w:t>mai seguite da dimissioni né smentite, tanto meno</w:t>
      </w:r>
      <w:r>
        <w:t xml:space="preserve"> mea culpa</w:t>
      </w:r>
      <w:r w:rsidR="002E3B8F">
        <w:t>;</w:t>
      </w:r>
      <w:r>
        <w:t xml:space="preserve"> abbiamo visto affermare posizioni come fossero verità definitive, ci hanno fatto credere fosse per </w:t>
      </w:r>
      <w:r w:rsidR="002E3B8F">
        <w:t>il</w:t>
      </w:r>
      <w:r>
        <w:t xml:space="preserve"> nostro bene e tutto si è rivelato una strategica azione politic</w:t>
      </w:r>
      <w:r w:rsidR="00E97B4E">
        <w:t>a</w:t>
      </w:r>
      <w:r>
        <w:t xml:space="preserve"> per alzare il controllo necessario al nuovo assetto socio-economico che ne azionava le mosse. Abbiamo visto ricatti nascosti sotto trasparenti foglie di fico</w:t>
      </w:r>
      <w:r w:rsidR="00E97B4E">
        <w:t xml:space="preserve"> tinte di verde, olezzanti di merda</w:t>
      </w:r>
      <w:r>
        <w:t xml:space="preserve">. </w:t>
      </w:r>
      <w:r w:rsidR="00723AB7">
        <w:t>Abbiamo visto la gioia in volto ai Figliol-</w:t>
      </w:r>
      <w:proofErr w:type="spellStart"/>
      <w:r w:rsidR="00723AB7">
        <w:t>codanti</w:t>
      </w:r>
      <w:proofErr w:type="spellEnd"/>
      <w:r w:rsidR="00723AB7">
        <w:t xml:space="preserve">, che </w:t>
      </w:r>
      <w:r w:rsidR="002E3B8F">
        <w:t>sarebbero</w:t>
      </w:r>
      <w:r w:rsidR="00723AB7">
        <w:t xml:space="preserve"> potut</w:t>
      </w:r>
      <w:r w:rsidR="002E3B8F">
        <w:t>i</w:t>
      </w:r>
      <w:r w:rsidR="00723AB7">
        <w:t xml:space="preserve"> tornare </w:t>
      </w:r>
      <w:r w:rsidR="00904E1A">
        <w:t xml:space="preserve">a sciare e </w:t>
      </w:r>
      <w:r w:rsidR="00723AB7">
        <w:t xml:space="preserve">in discoteca, che credevano di scambiare un buco tossico per l’immunità. </w:t>
      </w:r>
      <w:r w:rsidR="00E97B4E">
        <w:t>Abbiamo visto la frattura sociale alimentata dalla cosmologia del regime</w:t>
      </w:r>
      <w:r w:rsidR="00AD0523">
        <w:t xml:space="preserve">. </w:t>
      </w:r>
      <w:r w:rsidR="00480467">
        <w:t>Abbiamo visto ridicolizzate l</w:t>
      </w:r>
      <w:r w:rsidR="00AD0523">
        <w:t>e manifestazioni nazionali e internazionali, come non contassero, come non esistessero, come fossero quattro gatti</w:t>
      </w:r>
      <w:r w:rsidR="00480467">
        <w:t xml:space="preserve">. Abbiamo visto ignorare i cambi di politica protopandemica di un crescente numero di paesi. </w:t>
      </w:r>
      <w:r>
        <w:t xml:space="preserve">Abbiamo assistito al miglior mondo che gente e agende meschine </w:t>
      </w:r>
      <w:r w:rsidR="00314272">
        <w:t>potessero</w:t>
      </w:r>
      <w:r>
        <w:t xml:space="preserve"> realizzare.</w:t>
      </w:r>
      <w:r w:rsidR="00E97B4E">
        <w:t xml:space="preserve"> Abbiamo assistito ai peggiori tradimenti felici di vedere Fiorello a Sanremo e di applaudire ai suoi insulti ai sofferenti.</w:t>
      </w:r>
      <w:r w:rsidR="00480F17" w:rsidRPr="00480F17">
        <w:t xml:space="preserve"> </w:t>
      </w:r>
      <w:r w:rsidR="00480F17">
        <w:t xml:space="preserve">Tutto ciò in mezzo al tradimento </w:t>
      </w:r>
      <w:r w:rsidR="00D7010A">
        <w:t xml:space="preserve">[nessun aggettivo disponibile, </w:t>
      </w:r>
      <w:proofErr w:type="spellStart"/>
      <w:r w:rsidR="00D7010A">
        <w:t>nda</w:t>
      </w:r>
      <w:proofErr w:type="spellEnd"/>
      <w:r w:rsidR="00D7010A">
        <w:t xml:space="preserve">] </w:t>
      </w:r>
      <w:r w:rsidR="00480F17">
        <w:t xml:space="preserve">dei 5Stelle, alla </w:t>
      </w:r>
      <w:proofErr w:type="spellStart"/>
      <w:r w:rsidR="00480F17">
        <w:t>sideralizzazione</w:t>
      </w:r>
      <w:proofErr w:type="spellEnd"/>
      <w:r w:rsidR="00480F17">
        <w:t xml:space="preserve"> del Pd, alla falsa fermezza delle destre, alla farsa dell’elezione presidenziale e a quella dell’</w:t>
      </w:r>
      <w:r w:rsidR="00480F17" w:rsidRPr="00480F17">
        <w:rPr>
          <w:i/>
          <w:iCs/>
        </w:rPr>
        <w:t>Italia che riprende</w:t>
      </w:r>
      <w:r w:rsidR="00480F17">
        <w:t xml:space="preserve"> dopo </w:t>
      </w:r>
      <w:r w:rsidR="00FC1206">
        <w:t>essere stata</w:t>
      </w:r>
      <w:r w:rsidR="00480F17">
        <w:t xml:space="preserve"> veramente condannata.</w:t>
      </w:r>
    </w:p>
    <w:p w:rsidR="003066E4" w:rsidRDefault="003066E4" w:rsidP="00353E88">
      <w:pPr>
        <w:ind w:right="2544" w:firstLine="284"/>
      </w:pPr>
      <w:r>
        <w:t xml:space="preserve">E </w:t>
      </w:r>
      <w:r w:rsidRPr="003066E4">
        <w:rPr>
          <w:i/>
          <w:iCs/>
        </w:rPr>
        <w:t>nessuno</w:t>
      </w:r>
      <w:r>
        <w:t xml:space="preserve"> ha detto nulla.</w:t>
      </w:r>
    </w:p>
    <w:p w:rsidR="00D851AB" w:rsidRDefault="00D851AB" w:rsidP="00353E88">
      <w:pPr>
        <w:ind w:right="2544" w:firstLine="284"/>
      </w:pPr>
      <w:r>
        <w:lastRenderedPageBreak/>
        <w:t xml:space="preserve">Meglio, anche se ultimamente qualcuno sta dicendo qualcosa, per lungo tempo </w:t>
      </w:r>
      <w:r w:rsidRPr="00D851AB">
        <w:rPr>
          <w:i/>
          <w:iCs/>
        </w:rPr>
        <w:t>nessuno</w:t>
      </w:r>
      <w:r>
        <w:t xml:space="preserve"> ha detto nulla.</w:t>
      </w:r>
    </w:p>
    <w:p w:rsidR="00D851AB" w:rsidRDefault="00571026" w:rsidP="00353E88">
      <w:pPr>
        <w:ind w:right="2544" w:firstLine="284"/>
      </w:pPr>
      <w:r w:rsidRPr="00571026">
        <w:rPr>
          <w:i/>
          <w:iCs/>
        </w:rPr>
        <w:t>Nessuno</w:t>
      </w:r>
      <w:r>
        <w:t xml:space="preserve"> ha reagito. </w:t>
      </w:r>
      <w:r w:rsidRPr="00571026">
        <w:rPr>
          <w:i/>
          <w:iCs/>
        </w:rPr>
        <w:t>Tutti</w:t>
      </w:r>
      <w:r>
        <w:t xml:space="preserve"> hanno seguita</w:t>
      </w:r>
      <w:r w:rsidR="00FC1206">
        <w:t>t</w:t>
      </w:r>
      <w:r>
        <w:t xml:space="preserve">o ad accreditare la classe politica, i sindacati e le istituzioni, nonostante i fatti discriminatori così sostanzialmente identici a ciò che la storia dei totalitarismi ci ha mostrato fino a poco fa. </w:t>
      </w:r>
      <w:r w:rsidRPr="00571026">
        <w:t>Nessuno</w:t>
      </w:r>
      <w:r>
        <w:t xml:space="preserve"> della maggioranza</w:t>
      </w:r>
      <w:r w:rsidR="00FC1206">
        <w:t>,</w:t>
      </w:r>
      <w:r>
        <w:t xml:space="preserve"> infatti, nonostante la quantità di società andate a gambe all’aria, di lavoratori e di studenti impediti ad accedere alle sedi di lavoro e di studio, </w:t>
      </w:r>
      <w:r w:rsidR="00D7010A">
        <w:t xml:space="preserve">di bambini sottratti dal gioco, di medici non solo non ascoltati nonostante i loro successi di cura, ma anche sospesi dai loro ordini, </w:t>
      </w:r>
      <w:r>
        <w:t>di disoccupati condannati da prob</w:t>
      </w:r>
      <w:r w:rsidR="00353E88">
        <w:t>i</w:t>
      </w:r>
      <w:r>
        <w:t xml:space="preserve">viri governativi che offrono lavoro solo ai sottomessi, di malati rifiutati se privi della vergognosa tessera, ovvero di ciò che non serve a nulla, ha ritenuto di indignarsi, di cessare </w:t>
      </w:r>
      <w:r w:rsidR="00EC7713">
        <w:t xml:space="preserve">di dare </w:t>
      </w:r>
      <w:r>
        <w:t>il proprio accredito a chi ci ha offerto il peggior esempio della cosiddetta democrazia.</w:t>
      </w:r>
      <w:r w:rsidR="00B32E8E">
        <w:t xml:space="preserve"> E miglior campione di educazione sociale in vista delle prossime vessazioni per l’ambiente, per il clima, per l’energia, per i poveri, per la guerra. N</w:t>
      </w:r>
      <w:r w:rsidR="00EC7713">
        <w:t xml:space="preserve">essuno ha </w:t>
      </w:r>
      <w:r w:rsidR="00B32E8E">
        <w:t>reagito, se non contro chi gli faceva presente che un nuovo modello socio-politico-economico si era attestato nella spaccatura sociale, e l’hanno chiamato complottista e gli hanno augurato la morte.</w:t>
      </w:r>
    </w:p>
    <w:p w:rsidR="003066E4" w:rsidRDefault="003066E4" w:rsidP="00353E88">
      <w:pPr>
        <w:ind w:right="2544" w:firstLine="284"/>
      </w:pPr>
      <w:r>
        <w:t>Se l’operato dei giornalisti è fuori dalle classi</w:t>
      </w:r>
      <w:r w:rsidR="00A32ADE">
        <w:t>fi</w:t>
      </w:r>
      <w:bookmarkStart w:id="0" w:name="_GoBack"/>
      <w:bookmarkEnd w:id="0"/>
      <w:r>
        <w:t xml:space="preserve">che del demerito, quello dei medici gli è pari. </w:t>
      </w:r>
      <w:r w:rsidR="00D851AB">
        <w:t xml:space="preserve">Quello dei politici e della magistratura non è neppure più esorcizzabile. </w:t>
      </w:r>
      <w:r>
        <w:t>Il barcone che</w:t>
      </w:r>
      <w:r w:rsidR="00D851AB">
        <w:t xml:space="preserve"> tutti insieme</w:t>
      </w:r>
      <w:r>
        <w:t xml:space="preserve"> governavano nelle bonacce della paura si è subito riempito di piccoli uomini le cui doti di </w:t>
      </w:r>
      <w:r w:rsidR="00D851AB">
        <w:t xml:space="preserve">coraggio e </w:t>
      </w:r>
      <w:r>
        <w:t xml:space="preserve">determinazione si sarebbero subito palesate per gettare a mare </w:t>
      </w:r>
      <w:r w:rsidR="00D851AB">
        <w:t>gli ipotetici untori</w:t>
      </w:r>
      <w:r w:rsidR="00B017C9">
        <w:t>,</w:t>
      </w:r>
      <w:r w:rsidR="00D851AB">
        <w:t xml:space="preserve"> </w:t>
      </w:r>
      <w:r w:rsidR="00B017C9">
        <w:t xml:space="preserve">solo perché </w:t>
      </w:r>
      <w:r>
        <w:t>si poneva</w:t>
      </w:r>
      <w:r w:rsidR="00D851AB">
        <w:t>no</w:t>
      </w:r>
      <w:r>
        <w:t xml:space="preserve"> interrogativi elementari su </w:t>
      </w:r>
      <w:r w:rsidR="00B017C9">
        <w:t>quanto</w:t>
      </w:r>
      <w:r>
        <w:t xml:space="preserve"> stava accadendo. Non è un’illazione. Chiunque, in questi anni, si sia mosso senza maschera</w:t>
      </w:r>
      <w:r w:rsidR="00D851AB">
        <w:t>,</w:t>
      </w:r>
      <w:r>
        <w:t xml:space="preserve"> ha potuto vedere spettacolari salti di marciapiede e udire alle spalle insulti ed improperi a lui destinati</w:t>
      </w:r>
      <w:r w:rsidR="00D851AB">
        <w:t xml:space="preserve"> dal popolo solerte alla vanitosa ubbidienza</w:t>
      </w:r>
      <w:r>
        <w:t xml:space="preserve">. Da pochi giorni abbiamo visto cadere il governativo obbligo di maschera, ma non abbiamo visto perdere la condizione di zerbini alla </w:t>
      </w:r>
      <w:r w:rsidR="00B017C9">
        <w:t>buona percentuale</w:t>
      </w:r>
      <w:r>
        <w:t xml:space="preserve"> che ancora, forse con orgoglio, lo </w:t>
      </w:r>
      <w:r w:rsidR="00124ABC">
        <w:t>protrae come pusillanimi proboviri capoclasse</w:t>
      </w:r>
      <w:r>
        <w:t>.</w:t>
      </w:r>
    </w:p>
    <w:p w:rsidR="00632E6E" w:rsidRDefault="00632E6E" w:rsidP="00607190">
      <w:pPr>
        <w:tabs>
          <w:tab w:val="left" w:pos="1298"/>
        </w:tabs>
        <w:ind w:right="2544"/>
      </w:pPr>
    </w:p>
    <w:p w:rsidR="003066E4" w:rsidRDefault="003066E4" w:rsidP="00353E88">
      <w:pPr>
        <w:ind w:right="2544" w:firstLine="284"/>
      </w:pPr>
      <w:r>
        <w:t xml:space="preserve">Ma ci vorrebbe qualcuno che </w:t>
      </w:r>
      <w:r w:rsidR="00632E6E">
        <w:t>avesse</w:t>
      </w:r>
      <w:r>
        <w:t xml:space="preserve"> preso nota strada facendo o qualcun altro che avesse voglia di spulciare l’archivio dei giorni per moltiplicare </w:t>
      </w:r>
      <w:r w:rsidR="00632E6E">
        <w:t xml:space="preserve">gli argomenti annotati in </w:t>
      </w:r>
      <w:r>
        <w:t xml:space="preserve">queste poche righe, </w:t>
      </w:r>
      <w:r w:rsidR="00632E6E">
        <w:t xml:space="preserve">che vogliono essere </w:t>
      </w:r>
      <w:r>
        <w:t>soltanto evocative di uno stato di incantesimo diffuso.</w:t>
      </w:r>
    </w:p>
    <w:p w:rsidR="003066E4" w:rsidRDefault="003066E4" w:rsidP="00353E88">
      <w:pPr>
        <w:ind w:right="2544" w:firstLine="284"/>
      </w:pPr>
      <w:r>
        <w:t>Alla stessa maniera è accaduto che i paesaggi si siano popolati di ciminiere, la strada di scatole meccaniche, il pensiero di pretese e vanità. Di volta in volta</w:t>
      </w:r>
      <w:r w:rsidR="005307D9">
        <w:t>,</w:t>
      </w:r>
      <w:r>
        <w:t xml:space="preserve"> </w:t>
      </w:r>
      <w:r w:rsidRPr="003066E4">
        <w:rPr>
          <w:i/>
          <w:iCs/>
        </w:rPr>
        <w:t>nessuno</w:t>
      </w:r>
      <w:r>
        <w:t xml:space="preserve"> ha detto nulla. E chi diceva era screditato, criminalizzato, colpevolizzato, </w:t>
      </w:r>
      <w:proofErr w:type="spellStart"/>
      <w:r>
        <w:t>ciarlatanizzato</w:t>
      </w:r>
      <w:proofErr w:type="spellEnd"/>
      <w:r>
        <w:t xml:space="preserve">. </w:t>
      </w:r>
      <w:r w:rsidR="00E85AEA">
        <w:t>E chi non lo è stato era solo un cantante</w:t>
      </w:r>
      <w:r w:rsidR="007C5F01">
        <w:t xml:space="preserve">, un cantautore </w:t>
      </w:r>
      <w:r w:rsidR="00E85AEA">
        <w:t>o un teatrante: Celentano</w:t>
      </w:r>
      <w:r w:rsidR="007C5F01">
        <w:t xml:space="preserve">, </w:t>
      </w:r>
      <w:proofErr w:type="spellStart"/>
      <w:r w:rsidR="007C5F01">
        <w:t>Faber</w:t>
      </w:r>
      <w:proofErr w:type="spellEnd"/>
      <w:r w:rsidR="007C5F01">
        <w:t xml:space="preserve"> </w:t>
      </w:r>
      <w:r w:rsidR="00E85AEA">
        <w:t xml:space="preserve">e Gaber. E se proprio rompeva, poeta, scrittore o regista che fosse, per ragion di stato si poteva anche fare ciò che essa richiede. </w:t>
      </w:r>
    </w:p>
    <w:p w:rsidR="003066E4" w:rsidRDefault="003066E4" w:rsidP="00353E88">
      <w:pPr>
        <w:ind w:right="2544" w:firstLine="284"/>
      </w:pPr>
      <w:r>
        <w:lastRenderedPageBreak/>
        <w:t>Quell</w:t>
      </w:r>
      <w:r w:rsidR="00E85AEA">
        <w:t>o</w:t>
      </w:r>
      <w:r>
        <w:t xml:space="preserve"> di ora, come per tutt</w:t>
      </w:r>
      <w:r w:rsidR="00E85AEA">
        <w:t>i gli altri</w:t>
      </w:r>
      <w:r>
        <w:t xml:space="preserve"> </w:t>
      </w:r>
      <w:r w:rsidR="00E85AEA">
        <w:t xml:space="preserve">che in nome del progresso materiale hanno ammazzato più di Pasolini, </w:t>
      </w:r>
      <w:r>
        <w:t xml:space="preserve">è stato un processo di realtà che nulla aveva a che vedere con la conoscenza. Non quella dei </w:t>
      </w:r>
      <w:proofErr w:type="spellStart"/>
      <w:r>
        <w:t>saperi</w:t>
      </w:r>
      <w:proofErr w:type="spellEnd"/>
      <w:r>
        <w:t xml:space="preserve"> analitici, tanto utili quanto stupidi </w:t>
      </w:r>
      <w:r w:rsidR="00E85AEA">
        <w:t>se</w:t>
      </w:r>
      <w:r>
        <w:t xml:space="preserve"> </w:t>
      </w:r>
      <w:r w:rsidR="00E85AEA">
        <w:t>concepiti come</w:t>
      </w:r>
      <w:r>
        <w:t xml:space="preserve"> i soli degni di epistemologia, ma quella che fa riferimento alla natura, senza lucro né colore.</w:t>
      </w:r>
    </w:p>
    <w:p w:rsidR="003066E4" w:rsidRDefault="003066E4" w:rsidP="00353E88">
      <w:pPr>
        <w:ind w:right="2544" w:firstLine="284"/>
      </w:pPr>
      <w:r>
        <w:t xml:space="preserve">Rispetto a quanto accaduto in passato, </w:t>
      </w:r>
      <w:r w:rsidR="00E85AEA">
        <w:t>il tempo di</w:t>
      </w:r>
      <w:r>
        <w:t xml:space="preserve"> ora ha </w:t>
      </w:r>
      <w:r w:rsidRPr="00E85AEA">
        <w:rPr>
          <w:i/>
          <w:iCs/>
        </w:rPr>
        <w:t>beneficiato</w:t>
      </w:r>
      <w:r>
        <w:t xml:space="preserve"> di mezzi di comunicazione a terminale digitale. La quantità di attenzione che questa implica ha comportato assuefazione e</w:t>
      </w:r>
      <w:r w:rsidR="00FB4F65">
        <w:t>,</w:t>
      </w:r>
      <w:r>
        <w:t xml:space="preserve"> quindi</w:t>
      </w:r>
      <w:r w:rsidR="00FB4F65">
        <w:t>,</w:t>
      </w:r>
      <w:r w:rsidR="00C62680">
        <w:t xml:space="preserve"> </w:t>
      </w:r>
      <w:r>
        <w:t>dipendenza. Significa che la tecnologia domina il nostro fare. Oppure che il fare naturale che terrebbe legati alla terra e alle sue verità è, per la maggioranza, divenut</w:t>
      </w:r>
      <w:r w:rsidR="00E85AEA">
        <w:t>o</w:t>
      </w:r>
      <w:r>
        <w:t xml:space="preserve"> lontano vaneggiamento new </w:t>
      </w:r>
      <w:proofErr w:type="spellStart"/>
      <w:r>
        <w:t>age</w:t>
      </w:r>
      <w:proofErr w:type="spellEnd"/>
      <w:r>
        <w:t xml:space="preserve">. </w:t>
      </w:r>
      <w:r w:rsidR="00E85AEA">
        <w:t>Nuovamente da screditare, criminalizzare, colpevolizzare e</w:t>
      </w:r>
      <w:r w:rsidR="00FB4F65">
        <w:t>,</w:t>
      </w:r>
      <w:r w:rsidR="00E85AEA">
        <w:t xml:space="preserve"> se necessario, eliminare. </w:t>
      </w:r>
      <w:r>
        <w:t>Niente più.</w:t>
      </w:r>
    </w:p>
    <w:p w:rsidR="003066E4" w:rsidRDefault="003066E4" w:rsidP="00353E88">
      <w:pPr>
        <w:ind w:right="2544" w:firstLine="284"/>
      </w:pPr>
    </w:p>
    <w:p w:rsidR="008F1A56" w:rsidRDefault="003066E4" w:rsidP="00353E88">
      <w:pPr>
        <w:ind w:right="2544" w:firstLine="284"/>
      </w:pPr>
      <w:r>
        <w:t xml:space="preserve">Se ci vuole una </w:t>
      </w:r>
      <w:r w:rsidR="00A832B4">
        <w:t xml:space="preserve">rara </w:t>
      </w:r>
      <w:r>
        <w:t xml:space="preserve">virginea visionarietà per tracciare </w:t>
      </w:r>
      <w:r w:rsidR="00E85AEA">
        <w:t>un progetto capace di</w:t>
      </w:r>
      <w:r>
        <w:t xml:space="preserve"> interrompere il declino spirituale </w:t>
      </w:r>
      <w:r w:rsidR="00E85AEA">
        <w:t>abbozzato in queste considerazioni</w:t>
      </w:r>
      <w:r>
        <w:t>, osservare cosa comporta proseguire secondo le logiche dell’attuale politica</w:t>
      </w:r>
      <w:r w:rsidR="00A832B4">
        <w:t>,</w:t>
      </w:r>
      <w:r>
        <w:t xml:space="preserve"> è cosa più accessibile</w:t>
      </w:r>
      <w:r w:rsidR="00A832B4">
        <w:t xml:space="preserve"> a molti</w:t>
      </w:r>
      <w:r>
        <w:t>.</w:t>
      </w:r>
      <w:r w:rsidR="00920ED8">
        <w:t xml:space="preserve"> </w:t>
      </w:r>
      <w:r w:rsidR="008F1A56">
        <w:t xml:space="preserve">Se ne potrebbero scrivere volumi. Probabilmente se ne </w:t>
      </w:r>
      <w:r w:rsidR="00920ED8">
        <w:t xml:space="preserve">sono </w:t>
      </w:r>
      <w:r w:rsidR="008F1A56">
        <w:t xml:space="preserve">scritti. E se ne scriveranno. Basterebbe una loro pagina, una loro briciola per evocare l’impressionante esigenza di fermare la folle corsa. </w:t>
      </w:r>
      <w:r w:rsidR="00920ED8">
        <w:t>Ma s</w:t>
      </w:r>
      <w:r w:rsidR="008F1A56">
        <w:t xml:space="preserve">arebbe un’evocazione raccolta da pochi, da quelli che </w:t>
      </w:r>
      <w:r w:rsidR="00920ED8">
        <w:t>al</w:t>
      </w:r>
      <w:r w:rsidR="008F1A56">
        <w:t xml:space="preserve">la maggioranza </w:t>
      </w:r>
      <w:r w:rsidR="00920ED8">
        <w:t>piace chiamare</w:t>
      </w:r>
      <w:r w:rsidR="008F1A56">
        <w:t xml:space="preserve"> </w:t>
      </w:r>
      <w:proofErr w:type="spellStart"/>
      <w:r w:rsidR="008F1A56">
        <w:t>apoti</w:t>
      </w:r>
      <w:proofErr w:type="spellEnd"/>
      <w:r w:rsidR="008F1A56">
        <w:t>.</w:t>
      </w:r>
    </w:p>
    <w:p w:rsidR="008F1A56" w:rsidRDefault="00920ED8" w:rsidP="00353E88">
      <w:pPr>
        <w:ind w:right="2544" w:firstLine="284"/>
      </w:pPr>
      <w:r>
        <w:t>S</w:t>
      </w:r>
      <w:r w:rsidR="008F1A56">
        <w:t>e ne può scrivere</w:t>
      </w:r>
      <w:r>
        <w:t>, allora,</w:t>
      </w:r>
      <w:r w:rsidR="008F1A56">
        <w:t xml:space="preserve"> anche qualche riga, almeno come pianto e invocazione.</w:t>
      </w:r>
    </w:p>
    <w:p w:rsidR="008F1A56" w:rsidRDefault="008F1A56" w:rsidP="00353E88">
      <w:pPr>
        <w:ind w:right="2544" w:firstLine="284"/>
      </w:pPr>
      <w:r>
        <w:t xml:space="preserve">Privati di identità sociale e individuale, </w:t>
      </w:r>
      <w:r w:rsidR="00920ED8">
        <w:t xml:space="preserve">come la politica globalista richiede, </w:t>
      </w:r>
      <w:r>
        <w:t xml:space="preserve">non solo siamo perduti, non solo siamo </w:t>
      </w:r>
      <w:proofErr w:type="spellStart"/>
      <w:r>
        <w:t>volatilmente</w:t>
      </w:r>
      <w:proofErr w:type="spellEnd"/>
      <w:r>
        <w:t xml:space="preserve"> disponibili a quella della maggioranza</w:t>
      </w:r>
      <w:r w:rsidR="00920ED8">
        <w:t>, dell’occasione e della moda, ma</w:t>
      </w:r>
      <w:r>
        <w:t xml:space="preserve"> diveniamo </w:t>
      </w:r>
      <w:r w:rsidR="00920ED8">
        <w:t xml:space="preserve">definitivamente </w:t>
      </w:r>
      <w:r>
        <w:t>incapaci di evolvere, di divenire individui compiuti, il cui destino è nel sentire la dignità che ci viene data e quella che necessariamente daremo</w:t>
      </w:r>
      <w:r w:rsidR="00920ED8">
        <w:t>, nel riconoscere la natura come madre e maestra, come fonte e dimora</w:t>
      </w:r>
      <w:r w:rsidR="00FB4F65">
        <w:t>,</w:t>
      </w:r>
      <w:r w:rsidR="00920ED8">
        <w:t xml:space="preserve"> come essere </w:t>
      </w:r>
      <w:r w:rsidR="00FB4F65">
        <w:t xml:space="preserve">e </w:t>
      </w:r>
      <w:r w:rsidR="00920ED8">
        <w:t>non più come oggetto</w:t>
      </w:r>
      <w:r>
        <w:t>. O nessuna storia potrà essere diversa da quella di un incantesimo</w:t>
      </w:r>
      <w:r w:rsidR="00920ED8">
        <w:t>. Il cui principio è di essere mossi da entità a noi aliene.</w:t>
      </w:r>
    </w:p>
    <w:p w:rsidR="008F1A56" w:rsidRPr="008F1A56" w:rsidRDefault="008F1A56" w:rsidP="00353E88">
      <w:pPr>
        <w:ind w:right="2544" w:firstLine="284"/>
      </w:pPr>
      <w:r>
        <w:t xml:space="preserve">Forse vivo o vengo da un altro mondo. </w:t>
      </w:r>
      <w:r w:rsidR="00920ED8">
        <w:t>Davanti a queste considerazioni, il</w:t>
      </w:r>
      <w:r>
        <w:t xml:space="preserve"> meglio che mi sono sentito dire è </w:t>
      </w:r>
      <w:r w:rsidRPr="008F1A56">
        <w:rPr>
          <w:i/>
          <w:iCs/>
        </w:rPr>
        <w:t>di essere disadattato</w:t>
      </w:r>
      <w:r>
        <w:t xml:space="preserve">, </w:t>
      </w:r>
      <w:r w:rsidRPr="008F1A56">
        <w:rPr>
          <w:i/>
          <w:iCs/>
        </w:rPr>
        <w:t>che</w:t>
      </w:r>
      <w:r>
        <w:t xml:space="preserve"> </w:t>
      </w:r>
      <w:r w:rsidRPr="008F1A56">
        <w:rPr>
          <w:i/>
          <w:iCs/>
        </w:rPr>
        <w:t>non mi occupo di realtà</w:t>
      </w:r>
      <w:r>
        <w:t xml:space="preserve">, </w:t>
      </w:r>
      <w:r w:rsidRPr="008F1A56">
        <w:rPr>
          <w:i/>
          <w:iCs/>
        </w:rPr>
        <w:t>che</w:t>
      </w:r>
      <w:r>
        <w:t xml:space="preserve"> </w:t>
      </w:r>
      <w:r w:rsidRPr="008F1A56">
        <w:rPr>
          <w:i/>
          <w:iCs/>
        </w:rPr>
        <w:t>devo dimostrare ciò che esprimo</w:t>
      </w:r>
      <w:r>
        <w:t xml:space="preserve">, </w:t>
      </w:r>
      <w:r w:rsidRPr="008F1A56">
        <w:rPr>
          <w:i/>
          <w:iCs/>
        </w:rPr>
        <w:t>che</w:t>
      </w:r>
      <w:r>
        <w:t xml:space="preserve"> </w:t>
      </w:r>
      <w:r w:rsidRPr="008F1A56">
        <w:rPr>
          <w:i/>
          <w:iCs/>
        </w:rPr>
        <w:t>devo studiare</w:t>
      </w:r>
      <w:r>
        <w:rPr>
          <w:i/>
          <w:iCs/>
        </w:rPr>
        <w:t xml:space="preserve">. </w:t>
      </w:r>
      <w:r>
        <w:t>Erano le voci della maggioranza, quelle lontane dal mondo.</w:t>
      </w:r>
      <w:r w:rsidR="00920ED8">
        <w:t xml:space="preserve"> Dentro l’incantesimo.</w:t>
      </w:r>
    </w:p>
    <w:p w:rsidR="003066E4" w:rsidRDefault="003066E4" w:rsidP="00353E88">
      <w:pPr>
        <w:ind w:right="2544" w:firstLine="284"/>
      </w:pPr>
    </w:p>
    <w:sectPr w:rsidR="003066E4" w:rsidSect="00862D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E4"/>
    <w:rsid w:val="000A42BD"/>
    <w:rsid w:val="00124ABC"/>
    <w:rsid w:val="002E3B8F"/>
    <w:rsid w:val="003066E4"/>
    <w:rsid w:val="00314272"/>
    <w:rsid w:val="00353E88"/>
    <w:rsid w:val="00480467"/>
    <w:rsid w:val="00480F17"/>
    <w:rsid w:val="005307D9"/>
    <w:rsid w:val="00571026"/>
    <w:rsid w:val="00583CB6"/>
    <w:rsid w:val="00607190"/>
    <w:rsid w:val="00632E6E"/>
    <w:rsid w:val="00723AB7"/>
    <w:rsid w:val="007C5F01"/>
    <w:rsid w:val="00862D21"/>
    <w:rsid w:val="0086762F"/>
    <w:rsid w:val="008F1A56"/>
    <w:rsid w:val="00904E1A"/>
    <w:rsid w:val="00920ED8"/>
    <w:rsid w:val="009A473E"/>
    <w:rsid w:val="00A32ADE"/>
    <w:rsid w:val="00A832B4"/>
    <w:rsid w:val="00AD0523"/>
    <w:rsid w:val="00B017C9"/>
    <w:rsid w:val="00B32E8E"/>
    <w:rsid w:val="00B543E3"/>
    <w:rsid w:val="00C62680"/>
    <w:rsid w:val="00D7010A"/>
    <w:rsid w:val="00D83FBA"/>
    <w:rsid w:val="00D851AB"/>
    <w:rsid w:val="00E85AEA"/>
    <w:rsid w:val="00E97B4E"/>
    <w:rsid w:val="00EC7713"/>
    <w:rsid w:val="00FB4F65"/>
    <w:rsid w:val="00FC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6E702F"/>
  <w15:chartTrackingRefBased/>
  <w15:docId w15:val="{CF9AAE66-9FAE-2640-B789-F1068452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24</cp:revision>
  <cp:lastPrinted>2022-02-14T07:41:00Z</cp:lastPrinted>
  <dcterms:created xsi:type="dcterms:W3CDTF">2022-02-13T13:51:00Z</dcterms:created>
  <dcterms:modified xsi:type="dcterms:W3CDTF">2022-04-15T13:02:00Z</dcterms:modified>
</cp:coreProperties>
</file>