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62F" w:rsidRPr="0035537D" w:rsidRDefault="0035537D" w:rsidP="0035537D">
      <w:pPr>
        <w:ind w:right="1977" w:firstLine="284"/>
        <w:rPr>
          <w:b/>
          <w:bCs/>
        </w:rPr>
      </w:pPr>
      <w:r w:rsidRPr="0035537D">
        <w:rPr>
          <w:b/>
          <w:bCs/>
          <w:sz w:val="36"/>
          <w:szCs w:val="36"/>
        </w:rPr>
        <w:t>Due e Verità</w:t>
      </w:r>
    </w:p>
    <w:p w:rsidR="00E87698" w:rsidRDefault="0035537D" w:rsidP="0091565A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010124</w:t>
      </w:r>
    </w:p>
    <w:p w:rsidR="0091565A" w:rsidRPr="00312218" w:rsidRDefault="00605641" w:rsidP="0091565A">
      <w:pPr>
        <w:ind w:right="1977" w:firstLine="284"/>
        <w:rPr>
          <w:i/>
          <w:iCs/>
        </w:rPr>
      </w:pPr>
      <w:r w:rsidRPr="00312218">
        <w:rPr>
          <w:i/>
          <w:iCs/>
        </w:rPr>
        <w:t>Sull’origine dell’equivoco e dei suoi multipli, fino al conflitto. Ovvero</w:t>
      </w:r>
      <w:r w:rsidR="002E4843">
        <w:rPr>
          <w:i/>
          <w:iCs/>
        </w:rPr>
        <w:t>,</w:t>
      </w:r>
      <w:r w:rsidR="00312218" w:rsidRPr="00312218">
        <w:rPr>
          <w:i/>
          <w:iCs/>
        </w:rPr>
        <w:t xml:space="preserve"> in cosa sta il benessere.</w:t>
      </w:r>
    </w:p>
    <w:p w:rsidR="0091565A" w:rsidRDefault="0091565A" w:rsidP="0091565A">
      <w:pPr>
        <w:ind w:right="1977" w:firstLine="284"/>
      </w:pPr>
    </w:p>
    <w:p w:rsidR="0091565A" w:rsidRPr="0091565A" w:rsidRDefault="00210A6E" w:rsidP="0091565A">
      <w:pPr>
        <w:ind w:right="1977" w:firstLine="284"/>
      </w:pPr>
      <w:r w:rsidRPr="0091565A">
        <w:t xml:space="preserve">Il mondo duale </w:t>
      </w:r>
      <w:r w:rsidR="0020408F" w:rsidRPr="0091565A">
        <w:t xml:space="preserve">– quello degli opposti – </w:t>
      </w:r>
      <w:r w:rsidRPr="0091565A">
        <w:t>ha le sue regole, ma i giocatori</w:t>
      </w:r>
      <w:r w:rsidR="00CA4AEF" w:rsidRPr="0091565A">
        <w:t xml:space="preserve"> sembrano misconoscerle.</w:t>
      </w:r>
    </w:p>
    <w:p w:rsidR="009E215B" w:rsidRDefault="00CA4AEF" w:rsidP="00A4609A">
      <w:pPr>
        <w:ind w:right="1977" w:firstLine="284"/>
      </w:pPr>
      <w:r>
        <w:t xml:space="preserve">Eppure sono di facile </w:t>
      </w:r>
      <w:r w:rsidR="0039116D">
        <w:t>comprensione</w:t>
      </w:r>
      <w:r>
        <w:t>. Le loro caratteristiche</w:t>
      </w:r>
      <w:r w:rsidR="009E215B">
        <w:t xml:space="preserve"> sono pari a quelle di un meccanismo qualsiasi, anche il più semplice va bene. Chiunque davanti all’errore compiuto nel muovern</w:t>
      </w:r>
      <w:r w:rsidR="00564B85">
        <w:t>e un elemento, tanto da incepparlo, subisce la critica degli astanti ed è giocoforza costretto ad ammettere l’errore.</w:t>
      </w:r>
    </w:p>
    <w:p w:rsidR="00AB56C4" w:rsidRDefault="00AB56C4" w:rsidP="0035537D">
      <w:pPr>
        <w:ind w:right="1977" w:firstLine="284"/>
      </w:pPr>
      <w:r>
        <w:t xml:space="preserve">Nonostante la </w:t>
      </w:r>
      <w:proofErr w:type="spellStart"/>
      <w:r>
        <w:t>lapalissianità</w:t>
      </w:r>
      <w:proofErr w:type="spellEnd"/>
      <w:r>
        <w:t xml:space="preserve"> della faccenda, evidentemente c’è qualcosa di oscuro che sfugge. E sfugge a chiunque</w:t>
      </w:r>
      <w:r w:rsidR="00922C29">
        <w:t xml:space="preserve"> –</w:t>
      </w:r>
      <w:r>
        <w:t xml:space="preserve"> </w:t>
      </w:r>
      <w:r w:rsidR="007A3359">
        <w:t>poveretto o plurilaureato</w:t>
      </w:r>
      <w:r w:rsidR="00922C29">
        <w:t xml:space="preserve"> – </w:t>
      </w:r>
      <w:r w:rsidR="007A3359">
        <w:t>non c’è differenza.</w:t>
      </w:r>
    </w:p>
    <w:p w:rsidR="007A3359" w:rsidRDefault="007A3359" w:rsidP="0035537D">
      <w:pPr>
        <w:ind w:right="1977" w:firstLine="284"/>
      </w:pPr>
      <w:r w:rsidRPr="001A22D4">
        <w:t xml:space="preserve">La svista – eufemismo – </w:t>
      </w:r>
      <w:r w:rsidR="00401353" w:rsidRPr="001A22D4">
        <w:t>sta nell’estendere a tutti i tipi di relazion</w:t>
      </w:r>
      <w:r w:rsidR="00A20A63">
        <w:t>i</w:t>
      </w:r>
      <w:r w:rsidR="00401353" w:rsidRPr="001A22D4">
        <w:t xml:space="preserve"> </w:t>
      </w:r>
      <w:r w:rsidR="00B8133C" w:rsidRPr="001A22D4">
        <w:t>umane</w:t>
      </w:r>
      <w:r w:rsidR="00E5698E" w:rsidRPr="001A22D4">
        <w:t>,</w:t>
      </w:r>
      <w:r w:rsidR="00B8133C" w:rsidRPr="001A22D4">
        <w:t xml:space="preserve"> </w:t>
      </w:r>
      <w:r w:rsidR="00E5698E" w:rsidRPr="001A22D4">
        <w:t xml:space="preserve">anche a quelle </w:t>
      </w:r>
      <w:r w:rsidR="0020408F" w:rsidRPr="001A22D4">
        <w:t>ape</w:t>
      </w:r>
      <w:r w:rsidR="00E5698E" w:rsidRPr="001A22D4">
        <w:t>r</w:t>
      </w:r>
      <w:r w:rsidR="0020408F" w:rsidRPr="001A22D4">
        <w:t>t</w:t>
      </w:r>
      <w:r w:rsidR="00E5698E" w:rsidRPr="001A22D4">
        <w:t>e</w:t>
      </w:r>
      <w:r w:rsidR="001A22D4" w:rsidRPr="001A22D4">
        <w:t>,</w:t>
      </w:r>
      <w:r w:rsidR="0020408F" w:rsidRPr="001A22D4">
        <w:t xml:space="preserve"> </w:t>
      </w:r>
      <w:r w:rsidR="00401353" w:rsidRPr="001A22D4">
        <w:t>il criterio che abbiamo visto vale</w:t>
      </w:r>
      <w:r w:rsidR="0020408F" w:rsidRPr="001A22D4">
        <w:t>re</w:t>
      </w:r>
      <w:r w:rsidR="00401353" w:rsidRPr="001A22D4">
        <w:t xml:space="preserve"> per i </w:t>
      </w:r>
      <w:r w:rsidR="003036DC" w:rsidRPr="001A22D4">
        <w:t>meccanismi</w:t>
      </w:r>
      <w:r w:rsidR="001A22D4" w:rsidRPr="001A22D4">
        <w:t>, cioè per i contesti chiusi.</w:t>
      </w:r>
    </w:p>
    <w:p w:rsidR="00223F25" w:rsidRDefault="003036DC" w:rsidP="0035537D">
      <w:pPr>
        <w:ind w:right="1977" w:firstLine="284"/>
      </w:pPr>
      <w:r>
        <w:t xml:space="preserve">Questi possono stare entro il concetto di campo chiuso. </w:t>
      </w:r>
      <w:r w:rsidR="00443C8E">
        <w:t xml:space="preserve">Il campo chiuso per emblema è quello del gioco regolamentato. </w:t>
      </w:r>
      <w:r w:rsidR="00223F25">
        <w:t xml:space="preserve">Se a rugby, passo la palla in avanti con le mani, l’arbitro fischia, l’autore del passaggio riconosce l’errore, la squadra corrispondente viene punita, quella avversaria ne gode l’esito. </w:t>
      </w:r>
      <w:r w:rsidR="007A5B29">
        <w:t>A</w:t>
      </w:r>
      <w:r w:rsidR="00223F25">
        <w:t xml:space="preserve"> scacchi</w:t>
      </w:r>
      <w:r w:rsidR="007A5B29">
        <w:t>, chi perde la regina, non si ribella</w:t>
      </w:r>
      <w:r w:rsidR="001D1818">
        <w:t>, non cerca scuse, né chiede perdono.</w:t>
      </w:r>
    </w:p>
    <w:p w:rsidR="002C5C66" w:rsidRDefault="00443C8E" w:rsidP="001D1818">
      <w:pPr>
        <w:ind w:right="1977" w:firstLine="284"/>
      </w:pPr>
      <w:r>
        <w:t xml:space="preserve">Quindi chi partecipa </w:t>
      </w:r>
      <w:r w:rsidR="009C4ADC">
        <w:t xml:space="preserve">conosce il regolamento. </w:t>
      </w:r>
      <w:r w:rsidR="0084134D">
        <w:t>Nella</w:t>
      </w:r>
      <w:r w:rsidR="009C4ADC">
        <w:t xml:space="preserve"> figurazione </w:t>
      </w:r>
      <w:r w:rsidR="0084134D" w:rsidRPr="0084134D">
        <w:rPr>
          <w:i/>
          <w:iCs/>
        </w:rPr>
        <w:t>campo chiuso</w:t>
      </w:r>
      <w:r w:rsidR="0084134D">
        <w:t xml:space="preserve"> </w:t>
      </w:r>
      <w:r w:rsidR="009C4ADC">
        <w:t>stanno tutte quelle situ</w:t>
      </w:r>
      <w:r w:rsidR="002560DF">
        <w:t>a</w:t>
      </w:r>
      <w:r w:rsidR="009C4ADC">
        <w:t xml:space="preserve">zioni che </w:t>
      </w:r>
      <w:r w:rsidR="002560DF">
        <w:t xml:space="preserve">ne mantengono il principio. Non a caso infatti il campo chiuso ha, quale </w:t>
      </w:r>
      <w:r w:rsidR="006C5435">
        <w:t xml:space="preserve">corrispondenza nella vita </w:t>
      </w:r>
      <w:r w:rsidR="00156901">
        <w:t>pragmatica</w:t>
      </w:r>
      <w:r w:rsidR="002560DF">
        <w:t xml:space="preserve">, </w:t>
      </w:r>
      <w:r w:rsidR="006C5435">
        <w:t xml:space="preserve">la dimensione amministrativa. </w:t>
      </w:r>
    </w:p>
    <w:p w:rsidR="00427B10" w:rsidRDefault="00427B10" w:rsidP="0035537D">
      <w:pPr>
        <w:ind w:right="1977" w:firstLine="284"/>
      </w:pPr>
      <w:r>
        <w:t xml:space="preserve">Così per una raccomandata in posta, la domanda del passaporto, la spesa da pagare, </w:t>
      </w:r>
      <w:r w:rsidR="006D5371">
        <w:t xml:space="preserve">la precedenza a destra. Nelle miriadi di situazioni ordinarie di tipo amministrativo, </w:t>
      </w:r>
      <w:r w:rsidR="00220A0B">
        <w:t xml:space="preserve">come nel contesto gioco, </w:t>
      </w:r>
      <w:r w:rsidR="006D5371">
        <w:t>tutti sanno tutto</w:t>
      </w:r>
      <w:r w:rsidR="009965AF">
        <w:t xml:space="preserve"> quello che c’è da sapere. In tutti questi contesti, nel momento in cui sono innescati</w:t>
      </w:r>
      <w:r w:rsidR="00860577">
        <w:t xml:space="preserve">, i ruoli sono riconosciuti, gli eventi prevedibili, l’atto conclusivo </w:t>
      </w:r>
      <w:r w:rsidR="003F328E">
        <w:t>garantito</w:t>
      </w:r>
      <w:r w:rsidR="00244F69">
        <w:t xml:space="preserve">. </w:t>
      </w:r>
      <w:r w:rsidR="0014768E">
        <w:t>Le parti sono in relazione attraverso un solo binario.</w:t>
      </w:r>
    </w:p>
    <w:p w:rsidR="008025B8" w:rsidRPr="006671D0" w:rsidRDefault="00244F69" w:rsidP="006309BA">
      <w:pPr>
        <w:ind w:right="1977" w:firstLine="284"/>
      </w:pPr>
      <w:r w:rsidRPr="006671D0">
        <w:t xml:space="preserve">Volendo </w:t>
      </w:r>
      <w:r w:rsidR="00ED3CC6" w:rsidRPr="006671D0">
        <w:t>indicare</w:t>
      </w:r>
      <w:r w:rsidRPr="006671D0">
        <w:t xml:space="preserve"> </w:t>
      </w:r>
      <w:r w:rsidR="00ED3CC6" w:rsidRPr="006671D0">
        <w:t>il cuore</w:t>
      </w:r>
      <w:r w:rsidRPr="006671D0">
        <w:t xml:space="preserve"> irriducibile del campo chiuso</w:t>
      </w:r>
      <w:r w:rsidR="00501153" w:rsidRPr="006671D0">
        <w:t xml:space="preserve"> </w:t>
      </w:r>
      <w:r w:rsidR="001A52E0" w:rsidRPr="006671D0">
        <w:t xml:space="preserve">questo </w:t>
      </w:r>
      <w:r w:rsidR="00501153" w:rsidRPr="006671D0">
        <w:t xml:space="preserve">è la replicabilità, </w:t>
      </w:r>
      <w:r w:rsidR="001A52E0" w:rsidRPr="006671D0">
        <w:t>mentre invece</w:t>
      </w:r>
      <w:r w:rsidR="005E08D9" w:rsidRPr="006671D0">
        <w:t xml:space="preserve">, se ne cercassimo l’anima, scopriremmo che esso </w:t>
      </w:r>
      <w:r w:rsidR="00C26E9B">
        <w:t xml:space="preserve">– il campo chiuso o amministrativo – </w:t>
      </w:r>
      <w:r w:rsidR="00502295">
        <w:t>elude</w:t>
      </w:r>
      <w:r w:rsidR="005E08D9" w:rsidRPr="006671D0">
        <w:t xml:space="preserve"> l’equi</w:t>
      </w:r>
      <w:r w:rsidR="009706F7" w:rsidRPr="006671D0">
        <w:t>v</w:t>
      </w:r>
      <w:r w:rsidR="005E08D9" w:rsidRPr="006671D0">
        <w:t xml:space="preserve">oco. </w:t>
      </w:r>
      <w:r w:rsidR="006309BA">
        <w:t xml:space="preserve">La comunicazione del campo chiuso è una comunicazione lineare in quanto anche, se non soprattutto in questo aspetto, tutti i giocatori conoscono il linguaggio, le sue accezioni sono condivise da tutti, la possibilità di equivoco è pari a zero. </w:t>
      </w:r>
      <w:r w:rsidR="008B32D1" w:rsidRPr="006671D0">
        <w:t xml:space="preserve">Ludwig </w:t>
      </w:r>
      <w:r w:rsidR="005E08D9" w:rsidRPr="006671D0">
        <w:t>Wi</w:t>
      </w:r>
      <w:r w:rsidR="008025B8" w:rsidRPr="006671D0">
        <w:t>t</w:t>
      </w:r>
      <w:r w:rsidR="005E08D9" w:rsidRPr="006671D0">
        <w:t xml:space="preserve">tgenstein </w:t>
      </w:r>
      <w:r w:rsidR="008B32D1" w:rsidRPr="006671D0">
        <w:t xml:space="preserve">(1889-1951) </w:t>
      </w:r>
      <w:r w:rsidR="005E08D9" w:rsidRPr="006671D0">
        <w:t xml:space="preserve">e </w:t>
      </w:r>
      <w:r w:rsidR="008B32D1" w:rsidRPr="006671D0">
        <w:t xml:space="preserve">Kurt </w:t>
      </w:r>
      <w:proofErr w:type="spellStart"/>
      <w:r w:rsidR="005E08D9" w:rsidRPr="006671D0">
        <w:t>Gödel</w:t>
      </w:r>
      <w:proofErr w:type="spellEnd"/>
      <w:r w:rsidR="005E08D9" w:rsidRPr="006671D0">
        <w:t xml:space="preserve"> </w:t>
      </w:r>
      <w:r w:rsidR="008B32D1" w:rsidRPr="006671D0">
        <w:t>(</w:t>
      </w:r>
      <w:r w:rsidR="009706F7" w:rsidRPr="006671D0">
        <w:t>1906-1978</w:t>
      </w:r>
      <w:r w:rsidR="008B32D1" w:rsidRPr="006671D0">
        <w:t>)</w:t>
      </w:r>
      <w:r w:rsidR="009706F7" w:rsidRPr="006671D0">
        <w:t xml:space="preserve"> </w:t>
      </w:r>
      <w:r w:rsidR="005E08D9" w:rsidRPr="006671D0">
        <w:t>a parte</w:t>
      </w:r>
      <w:r w:rsidR="008025B8" w:rsidRPr="006671D0">
        <w:t xml:space="preserve">, cioè in termini ordinari, ciò che è espresso in linguaggio matematico, ne </w:t>
      </w:r>
      <w:r w:rsidR="006671D0" w:rsidRPr="006671D0">
        <w:t xml:space="preserve">è </w:t>
      </w:r>
      <w:r w:rsidR="008025B8" w:rsidRPr="006671D0">
        <w:t xml:space="preserve">il campione per eccellenza. </w:t>
      </w:r>
    </w:p>
    <w:p w:rsidR="005C3657" w:rsidRDefault="005C3657" w:rsidP="0035537D">
      <w:pPr>
        <w:ind w:right="1977" w:firstLine="284"/>
      </w:pPr>
      <w:r>
        <w:t xml:space="preserve">Con queste, seppure inconsapevoli, verità ronzanti in testa, tanto l’uomo comune, quanto </w:t>
      </w:r>
      <w:r w:rsidR="00DB10D3">
        <w:t xml:space="preserve">quello speciale, non hanno motivo di fermarsi a domandarsi </w:t>
      </w:r>
      <w:r w:rsidR="00DB10D3">
        <w:lastRenderedPageBreak/>
        <w:t>alcunché. Tant</w:t>
      </w:r>
      <w:r w:rsidR="00E4061D">
        <w:t>’è che coadiuvati, sospinti, infervorati, convinti, da quella che loro chiamano scienza</w:t>
      </w:r>
      <w:r w:rsidR="00126989">
        <w:t xml:space="preserve">, se ne vanno spavaldi per il mondo e per trattorie a portare ragioni e argomenti al loro pensiero e alle loro posizioni. </w:t>
      </w:r>
      <w:r w:rsidR="005376BB">
        <w:t>Hanno sempre nella manica l’asso vincente per tutte le partite</w:t>
      </w:r>
      <w:r w:rsidR="00F10C1F">
        <w:t>. Credono cioè che con un ragionamento opportunamente formulato si possa sempre discernere il vero dal falso.</w:t>
      </w:r>
    </w:p>
    <w:p w:rsidR="00F10C1F" w:rsidRDefault="00F10C1F" w:rsidP="0035537D">
      <w:pPr>
        <w:ind w:right="1977" w:firstLine="284"/>
      </w:pPr>
      <w:r>
        <w:t xml:space="preserve">Il punto non è il </w:t>
      </w:r>
      <w:r w:rsidRPr="00F10C1F">
        <w:rPr>
          <w:i/>
          <w:iCs/>
        </w:rPr>
        <w:t>vero</w:t>
      </w:r>
      <w:r>
        <w:t xml:space="preserve"> e il </w:t>
      </w:r>
      <w:r w:rsidRPr="00F10C1F">
        <w:rPr>
          <w:i/>
          <w:iCs/>
        </w:rPr>
        <w:t>falso</w:t>
      </w:r>
      <w:r>
        <w:t xml:space="preserve">, come si tenderebbe a credere, ma il </w:t>
      </w:r>
      <w:r w:rsidRPr="00F10C1F">
        <w:rPr>
          <w:i/>
          <w:iCs/>
        </w:rPr>
        <w:t>sempre</w:t>
      </w:r>
      <w:r>
        <w:t>.</w:t>
      </w:r>
    </w:p>
    <w:p w:rsidR="001621F6" w:rsidRDefault="001621F6" w:rsidP="0035537D">
      <w:pPr>
        <w:ind w:right="1977" w:firstLine="284"/>
      </w:pPr>
      <w:r>
        <w:t xml:space="preserve">Ed è qui che vale quanto inizialmente accennato, ovvero che </w:t>
      </w:r>
      <w:r w:rsidR="009154AF">
        <w:t>le banali regole del mondo duale sono misconosciute.</w:t>
      </w:r>
    </w:p>
    <w:p w:rsidR="009154AF" w:rsidRDefault="006152C3" w:rsidP="0035537D">
      <w:pPr>
        <w:ind w:right="1977" w:firstLine="284"/>
        <w:rPr>
          <w:color w:val="000000" w:themeColor="text1"/>
        </w:rPr>
      </w:pPr>
      <w:r>
        <w:t xml:space="preserve">Misconosciute in quanto, tanto in giacca, cravatta e polsini, quanto col </w:t>
      </w:r>
      <w:r w:rsidRPr="00DD19FE">
        <w:rPr>
          <w:color w:val="000000" w:themeColor="text1"/>
        </w:rPr>
        <w:t>t</w:t>
      </w:r>
      <w:r w:rsidR="004F5526">
        <w:rPr>
          <w:color w:val="000000" w:themeColor="text1"/>
        </w:rPr>
        <w:t>ov</w:t>
      </w:r>
      <w:r w:rsidRPr="00DD19FE">
        <w:rPr>
          <w:color w:val="000000" w:themeColor="text1"/>
        </w:rPr>
        <w:t xml:space="preserve">agliolo alla </w:t>
      </w:r>
      <w:r w:rsidRPr="00DD19FE">
        <w:rPr>
          <w:i/>
          <w:iCs/>
          <w:color w:val="000000" w:themeColor="text1"/>
        </w:rPr>
        <w:t xml:space="preserve">tu </w:t>
      </w:r>
      <w:proofErr w:type="spellStart"/>
      <w:r w:rsidRPr="00DD19FE">
        <w:rPr>
          <w:i/>
          <w:iCs/>
          <w:color w:val="000000" w:themeColor="text1"/>
        </w:rPr>
        <w:t>v</w:t>
      </w:r>
      <w:r w:rsidR="00DD19FE" w:rsidRPr="00DD19FE">
        <w:rPr>
          <w:i/>
          <w:iCs/>
          <w:color w:val="000000" w:themeColor="text1"/>
        </w:rPr>
        <w:t>u</w:t>
      </w:r>
      <w:r w:rsidR="00A21F8F">
        <w:rPr>
          <w:i/>
          <w:iCs/>
          <w:color w:val="000000" w:themeColor="text1"/>
        </w:rPr>
        <w:t>ò</w:t>
      </w:r>
      <w:proofErr w:type="spellEnd"/>
      <w:r w:rsidRPr="00DD19FE">
        <w:rPr>
          <w:i/>
          <w:iCs/>
          <w:color w:val="000000" w:themeColor="text1"/>
        </w:rPr>
        <w:t xml:space="preserve"> fa l’am</w:t>
      </w:r>
      <w:r w:rsidR="00B8769D">
        <w:rPr>
          <w:i/>
          <w:iCs/>
          <w:color w:val="000000" w:themeColor="text1"/>
        </w:rPr>
        <w:t>eri</w:t>
      </w:r>
      <w:r w:rsidRPr="00DD19FE">
        <w:rPr>
          <w:i/>
          <w:iCs/>
          <w:color w:val="000000" w:themeColor="text1"/>
        </w:rPr>
        <w:t>cano</w:t>
      </w:r>
      <w:r w:rsidR="00EF2907" w:rsidRPr="00DD19FE">
        <w:rPr>
          <w:color w:val="000000" w:themeColor="text1"/>
        </w:rPr>
        <w:t xml:space="preserve">, crediamo </w:t>
      </w:r>
      <w:r w:rsidR="00EF2907" w:rsidRPr="002C499D">
        <w:rPr>
          <w:color w:val="000000" w:themeColor="text1"/>
        </w:rPr>
        <w:t xml:space="preserve">tutti che </w:t>
      </w:r>
      <w:r w:rsidR="0002198E">
        <w:rPr>
          <w:color w:val="000000" w:themeColor="text1"/>
        </w:rPr>
        <w:t>utilizzando</w:t>
      </w:r>
      <w:r w:rsidR="00EF2907" w:rsidRPr="002C499D">
        <w:rPr>
          <w:color w:val="000000" w:themeColor="text1"/>
        </w:rPr>
        <w:t xml:space="preserve"> la ragione e la logica si possa sempre </w:t>
      </w:r>
      <w:r w:rsidR="001E7A14" w:rsidRPr="002C499D">
        <w:rPr>
          <w:color w:val="000000" w:themeColor="text1"/>
        </w:rPr>
        <w:t xml:space="preserve">arrivare a </w:t>
      </w:r>
      <w:r w:rsidR="00AE112D">
        <w:rPr>
          <w:color w:val="000000" w:themeColor="text1"/>
        </w:rPr>
        <w:t>discernere la verità</w:t>
      </w:r>
      <w:r w:rsidR="001E7A14" w:rsidRPr="002C499D">
        <w:rPr>
          <w:color w:val="000000" w:themeColor="text1"/>
        </w:rPr>
        <w:t>, come se tutte le relazioni degli uomini corrispondessero a meccanismi</w:t>
      </w:r>
      <w:r w:rsidR="00322F3A">
        <w:rPr>
          <w:color w:val="000000" w:themeColor="text1"/>
        </w:rPr>
        <w:t>, cioè a campi chiusi, in cui, ad ogni sollecitazione</w:t>
      </w:r>
      <w:r w:rsidR="001358F0">
        <w:rPr>
          <w:color w:val="000000" w:themeColor="text1"/>
        </w:rPr>
        <w:t xml:space="preserve"> – secondo il nostro interlocutore – saremmo tenuti a rispondere secondo un suo regolamento</w:t>
      </w:r>
      <w:r w:rsidR="00106CAD">
        <w:rPr>
          <w:color w:val="000000" w:themeColor="text1"/>
        </w:rPr>
        <w:t xml:space="preserve"> oggettivo</w:t>
      </w:r>
      <w:r w:rsidR="00897205">
        <w:rPr>
          <w:color w:val="000000" w:themeColor="text1"/>
        </w:rPr>
        <w:t xml:space="preserve"> (che non si avvede neppure di mettere in essere)</w:t>
      </w:r>
      <w:r w:rsidR="001E7A14" w:rsidRPr="002C499D">
        <w:rPr>
          <w:color w:val="000000" w:themeColor="text1"/>
        </w:rPr>
        <w:t xml:space="preserve">. </w:t>
      </w:r>
      <w:r w:rsidR="00651063">
        <w:rPr>
          <w:color w:val="000000" w:themeColor="text1"/>
        </w:rPr>
        <w:t>Tutto ciò</w:t>
      </w:r>
      <w:r w:rsidR="00433F55">
        <w:rPr>
          <w:color w:val="000000" w:themeColor="text1"/>
        </w:rPr>
        <w:t>,</w:t>
      </w:r>
      <w:r w:rsidR="001E7A14" w:rsidRPr="002C499D">
        <w:rPr>
          <w:color w:val="000000" w:themeColor="text1"/>
        </w:rPr>
        <w:t xml:space="preserve"> peraltro</w:t>
      </w:r>
      <w:r w:rsidR="00651063">
        <w:rPr>
          <w:color w:val="000000" w:themeColor="text1"/>
        </w:rPr>
        <w:t>,</w:t>
      </w:r>
      <w:r w:rsidR="001E7A14" w:rsidRPr="002C499D">
        <w:rPr>
          <w:color w:val="000000" w:themeColor="text1"/>
        </w:rPr>
        <w:t xml:space="preserve"> è esattamente quanto la nostra cultura </w:t>
      </w:r>
      <w:r w:rsidR="002C499D" w:rsidRPr="002C499D">
        <w:rPr>
          <w:color w:val="000000" w:themeColor="text1"/>
        </w:rPr>
        <w:t xml:space="preserve">a sfondo </w:t>
      </w:r>
      <w:r w:rsidR="001E7A14" w:rsidRPr="002C499D">
        <w:rPr>
          <w:color w:val="000000" w:themeColor="text1"/>
        </w:rPr>
        <w:t>sci</w:t>
      </w:r>
      <w:r w:rsidR="002C499D" w:rsidRPr="002C499D">
        <w:rPr>
          <w:color w:val="000000" w:themeColor="text1"/>
        </w:rPr>
        <w:t>entista ci insegna fin dal biberon.</w:t>
      </w:r>
      <w:r w:rsidR="008918A3">
        <w:rPr>
          <w:color w:val="000000" w:themeColor="text1"/>
        </w:rPr>
        <w:t xml:space="preserve"> </w:t>
      </w:r>
      <w:r w:rsidR="00CA41F7">
        <w:rPr>
          <w:color w:val="000000" w:themeColor="text1"/>
        </w:rPr>
        <w:t xml:space="preserve">Per i </w:t>
      </w:r>
      <w:proofErr w:type="spellStart"/>
      <w:r w:rsidR="00CA41F7" w:rsidRPr="00D46827">
        <w:rPr>
          <w:i/>
          <w:iCs/>
          <w:color w:val="000000" w:themeColor="text1"/>
        </w:rPr>
        <w:t>t</w:t>
      </w:r>
      <w:r w:rsidR="008918A3" w:rsidRPr="00D46827">
        <w:rPr>
          <w:i/>
          <w:iCs/>
          <w:color w:val="000000" w:themeColor="text1"/>
        </w:rPr>
        <w:t>ovagliolon</w:t>
      </w:r>
      <w:r w:rsidR="00CA41F7" w:rsidRPr="00D46827">
        <w:rPr>
          <w:i/>
          <w:iCs/>
          <w:color w:val="000000" w:themeColor="text1"/>
        </w:rPr>
        <w:t>i</w:t>
      </w:r>
      <w:proofErr w:type="spellEnd"/>
      <w:r w:rsidR="008918A3">
        <w:rPr>
          <w:color w:val="000000" w:themeColor="text1"/>
        </w:rPr>
        <w:t xml:space="preserve"> </w:t>
      </w:r>
      <w:r w:rsidR="00CA41F7">
        <w:rPr>
          <w:color w:val="000000" w:themeColor="text1"/>
        </w:rPr>
        <w:t xml:space="preserve">e i </w:t>
      </w:r>
      <w:r w:rsidR="00CA41F7" w:rsidRPr="00D46827">
        <w:rPr>
          <w:i/>
          <w:iCs/>
          <w:color w:val="000000" w:themeColor="text1"/>
        </w:rPr>
        <w:t>cravattati</w:t>
      </w:r>
      <w:r w:rsidR="00CA41F7">
        <w:rPr>
          <w:color w:val="000000" w:themeColor="text1"/>
        </w:rPr>
        <w:t xml:space="preserve"> tutte le relazioni</w:t>
      </w:r>
      <w:r w:rsidR="00D46827">
        <w:rPr>
          <w:color w:val="000000" w:themeColor="text1"/>
        </w:rPr>
        <w:t xml:space="preserve"> vanno trattate nello stesso modo.</w:t>
      </w:r>
      <w:r w:rsidR="00CA41F7">
        <w:rPr>
          <w:color w:val="000000" w:themeColor="text1"/>
        </w:rPr>
        <w:t xml:space="preserve"> </w:t>
      </w:r>
    </w:p>
    <w:p w:rsidR="002C499D" w:rsidRDefault="005F4734" w:rsidP="0035537D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Prendersela</w:t>
      </w:r>
      <w:r w:rsidR="00024274">
        <w:rPr>
          <w:color w:val="000000" w:themeColor="text1"/>
        </w:rPr>
        <w:t>,</w:t>
      </w:r>
      <w:r>
        <w:rPr>
          <w:color w:val="000000" w:themeColor="text1"/>
        </w:rPr>
        <w:t xml:space="preserve"> dunque</w:t>
      </w:r>
      <w:r w:rsidR="00024274">
        <w:rPr>
          <w:color w:val="000000" w:themeColor="text1"/>
        </w:rPr>
        <w:t>,</w:t>
      </w:r>
      <w:r>
        <w:rPr>
          <w:color w:val="000000" w:themeColor="text1"/>
        </w:rPr>
        <w:t xml:space="preserve"> con qualcuno che non ha corrisposto al nostro stimolo in contesto relazionale aperto significa esattamente concepire l’altro alla stregua di una macchina</w:t>
      </w:r>
      <w:r w:rsidRPr="00E049B9">
        <w:rPr>
          <w:color w:val="000000" w:themeColor="text1"/>
        </w:rPr>
        <w:t xml:space="preserve">. </w:t>
      </w:r>
      <w:r w:rsidR="00E049B9" w:rsidRPr="00E049B9">
        <w:rPr>
          <w:color w:val="000000" w:themeColor="text1"/>
        </w:rPr>
        <w:t>Da parte degli interessati al discorso, e i</w:t>
      </w:r>
      <w:r w:rsidR="002C499D" w:rsidRPr="00E049B9">
        <w:rPr>
          <w:color w:val="000000" w:themeColor="text1"/>
        </w:rPr>
        <w:t xml:space="preserve">n termini logico-razionali, sarebbe anche </w:t>
      </w:r>
      <w:r w:rsidR="00E224F9" w:rsidRPr="00E049B9">
        <w:rPr>
          <w:color w:val="000000" w:themeColor="text1"/>
        </w:rPr>
        <w:t xml:space="preserve">facile da </w:t>
      </w:r>
      <w:r w:rsidR="00E049B9" w:rsidRPr="00E049B9">
        <w:rPr>
          <w:color w:val="000000" w:themeColor="text1"/>
        </w:rPr>
        <w:t>riconoscere</w:t>
      </w:r>
      <w:r w:rsidR="00E224F9" w:rsidRPr="00E049B9">
        <w:rPr>
          <w:color w:val="000000" w:themeColor="text1"/>
        </w:rPr>
        <w:t>. Basterebbe</w:t>
      </w:r>
      <w:r w:rsidR="00E224F9">
        <w:rPr>
          <w:color w:val="000000" w:themeColor="text1"/>
        </w:rPr>
        <w:t xml:space="preserve"> infatti fare presente che </w:t>
      </w:r>
      <w:r w:rsidR="00D00A2A">
        <w:rPr>
          <w:color w:val="000000" w:themeColor="text1"/>
        </w:rPr>
        <w:t>ognuno di noi si assoggetta al regolamento del campo chiuso</w:t>
      </w:r>
      <w:r w:rsidR="00F272BB">
        <w:rPr>
          <w:color w:val="000000" w:themeColor="text1"/>
        </w:rPr>
        <w:t xml:space="preserve"> per qualche sua necessità, e che, fuori dal momento amministrativo, </w:t>
      </w:r>
      <w:r>
        <w:rPr>
          <w:color w:val="000000" w:themeColor="text1"/>
        </w:rPr>
        <w:t xml:space="preserve">si riapre in </w:t>
      </w:r>
      <w:r w:rsidR="007256A1">
        <w:rPr>
          <w:color w:val="000000" w:themeColor="text1"/>
        </w:rPr>
        <w:t>lui</w:t>
      </w:r>
      <w:r>
        <w:rPr>
          <w:color w:val="000000" w:themeColor="text1"/>
        </w:rPr>
        <w:t xml:space="preserve"> </w:t>
      </w:r>
      <w:r w:rsidR="00F272BB">
        <w:rPr>
          <w:color w:val="000000" w:themeColor="text1"/>
        </w:rPr>
        <w:t xml:space="preserve">il campo </w:t>
      </w:r>
      <w:r>
        <w:rPr>
          <w:color w:val="000000" w:themeColor="text1"/>
        </w:rPr>
        <w:t>dell’</w:t>
      </w:r>
      <w:r w:rsidR="00EB31A7">
        <w:rPr>
          <w:color w:val="000000" w:themeColor="text1"/>
        </w:rPr>
        <w:t xml:space="preserve">infinito. </w:t>
      </w:r>
      <w:r w:rsidR="0073743C">
        <w:rPr>
          <w:color w:val="000000" w:themeColor="text1"/>
        </w:rPr>
        <w:t xml:space="preserve">Un volume in </w:t>
      </w:r>
      <w:r w:rsidR="00795602">
        <w:rPr>
          <w:color w:val="000000" w:themeColor="text1"/>
        </w:rPr>
        <w:t xml:space="preserve">cui ruotano, cozzano, si trovano e si spezzano </w:t>
      </w:r>
      <w:r w:rsidR="00795602" w:rsidRPr="00795602">
        <w:rPr>
          <w:i/>
          <w:iCs/>
          <w:color w:val="000000" w:themeColor="text1"/>
        </w:rPr>
        <w:t>tutti</w:t>
      </w:r>
      <w:r w:rsidR="00795602">
        <w:rPr>
          <w:color w:val="000000" w:themeColor="text1"/>
        </w:rPr>
        <w:t xml:space="preserve"> gli elementi della nostra biografia. </w:t>
      </w:r>
      <w:r w:rsidR="008C4FE6">
        <w:rPr>
          <w:color w:val="000000" w:themeColor="text1"/>
        </w:rPr>
        <w:t>Accelerati o frenati da paure e aspirazione, da trame e fughe</w:t>
      </w:r>
      <w:r w:rsidR="005A083D">
        <w:rPr>
          <w:color w:val="000000" w:themeColor="text1"/>
        </w:rPr>
        <w:t xml:space="preserve">, impediscono per antonomasia la stabilità e, sempre per antonomasia, favoriscono </w:t>
      </w:r>
      <w:r w:rsidR="008747F2">
        <w:rPr>
          <w:color w:val="000000" w:themeColor="text1"/>
        </w:rPr>
        <w:t>l’atto creativo. Chi non ha paura vi nuota libero, chi ne ha traccia i margini della propria piscinetta.</w:t>
      </w:r>
    </w:p>
    <w:p w:rsidR="008A4809" w:rsidRDefault="00150656" w:rsidP="00BD1CFE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Nel</w:t>
      </w:r>
      <w:r w:rsidR="00A03169">
        <w:rPr>
          <w:color w:val="000000" w:themeColor="text1"/>
        </w:rPr>
        <w:t>le relazioni tra</w:t>
      </w:r>
      <w:r>
        <w:rPr>
          <w:color w:val="000000" w:themeColor="text1"/>
        </w:rPr>
        <w:t xml:space="preserve"> camp</w:t>
      </w:r>
      <w:r w:rsidR="00A03169">
        <w:rPr>
          <w:color w:val="000000" w:themeColor="text1"/>
        </w:rPr>
        <w:t>i</w:t>
      </w:r>
      <w:r>
        <w:rPr>
          <w:color w:val="000000" w:themeColor="text1"/>
        </w:rPr>
        <w:t xml:space="preserve"> apert</w:t>
      </w:r>
      <w:r w:rsidR="00A03169">
        <w:rPr>
          <w:color w:val="000000" w:themeColor="text1"/>
        </w:rPr>
        <w:t>i</w:t>
      </w:r>
      <w:r>
        <w:rPr>
          <w:color w:val="000000" w:themeColor="text1"/>
        </w:rPr>
        <w:t>, cioè in quei territori</w:t>
      </w:r>
      <w:r w:rsidR="004C1699">
        <w:rPr>
          <w:color w:val="000000" w:themeColor="text1"/>
        </w:rPr>
        <w:t xml:space="preserve"> </w:t>
      </w:r>
      <w:r w:rsidR="00074BC5">
        <w:rPr>
          <w:color w:val="000000" w:themeColor="text1"/>
        </w:rPr>
        <w:t>sconfinati</w:t>
      </w:r>
      <w:r w:rsidR="004C1699">
        <w:rPr>
          <w:color w:val="000000" w:themeColor="text1"/>
        </w:rPr>
        <w:t xml:space="preserve"> in cui ognuno osserva e ordina</w:t>
      </w:r>
      <w:r w:rsidR="00DE42EB">
        <w:rPr>
          <w:color w:val="000000" w:themeColor="text1"/>
        </w:rPr>
        <w:t xml:space="preserve"> le parti utili </w:t>
      </w:r>
      <w:r w:rsidR="00E27C9C">
        <w:rPr>
          <w:color w:val="000000" w:themeColor="text1"/>
        </w:rPr>
        <w:t>all</w:t>
      </w:r>
      <w:r w:rsidR="00DE42EB">
        <w:rPr>
          <w:color w:val="000000" w:themeColor="text1"/>
        </w:rPr>
        <w:t xml:space="preserve">a </w:t>
      </w:r>
      <w:r w:rsidR="00074BC5">
        <w:rPr>
          <w:color w:val="000000" w:themeColor="text1"/>
        </w:rPr>
        <w:t>propria</w:t>
      </w:r>
      <w:r w:rsidR="00DE42EB">
        <w:rPr>
          <w:color w:val="000000" w:themeColor="text1"/>
        </w:rPr>
        <w:t xml:space="preserve"> </w:t>
      </w:r>
      <w:r w:rsidR="004C1699">
        <w:rPr>
          <w:color w:val="000000" w:themeColor="text1"/>
        </w:rPr>
        <w:t>sopravviv</w:t>
      </w:r>
      <w:r w:rsidR="00DE42EB">
        <w:rPr>
          <w:color w:val="000000" w:themeColor="text1"/>
        </w:rPr>
        <w:t>enza</w:t>
      </w:r>
      <w:r w:rsidR="00A03169">
        <w:rPr>
          <w:color w:val="000000" w:themeColor="text1"/>
        </w:rPr>
        <w:t xml:space="preserve"> esistenziale</w:t>
      </w:r>
      <w:r w:rsidR="004C1699">
        <w:rPr>
          <w:color w:val="000000" w:themeColor="text1"/>
        </w:rPr>
        <w:t>,</w:t>
      </w:r>
      <w:r w:rsidR="00510D42">
        <w:rPr>
          <w:color w:val="000000" w:themeColor="text1"/>
        </w:rPr>
        <w:t xml:space="preserve"> l’equivoco è una costante</w:t>
      </w:r>
      <w:r w:rsidR="00074BC5">
        <w:rPr>
          <w:color w:val="000000" w:themeColor="text1"/>
        </w:rPr>
        <w:t>. L</w:t>
      </w:r>
      <w:r w:rsidR="00510D42">
        <w:rPr>
          <w:color w:val="000000" w:themeColor="text1"/>
        </w:rPr>
        <w:t xml:space="preserve">a comunicazione, </w:t>
      </w:r>
      <w:proofErr w:type="spellStart"/>
      <w:r w:rsidR="00074BC5">
        <w:rPr>
          <w:color w:val="000000" w:themeColor="text1"/>
        </w:rPr>
        <w:t>crassamente</w:t>
      </w:r>
      <w:proofErr w:type="spellEnd"/>
      <w:r w:rsidR="00074BC5">
        <w:rPr>
          <w:color w:val="000000" w:themeColor="text1"/>
        </w:rPr>
        <w:t xml:space="preserve"> </w:t>
      </w:r>
      <w:r w:rsidR="008E475C">
        <w:rPr>
          <w:color w:val="000000" w:themeColor="text1"/>
        </w:rPr>
        <w:t xml:space="preserve">(1) </w:t>
      </w:r>
      <w:r w:rsidR="00074BC5">
        <w:rPr>
          <w:color w:val="000000" w:themeColor="text1"/>
        </w:rPr>
        <w:t>o</w:t>
      </w:r>
      <w:r w:rsidR="00510D42">
        <w:rPr>
          <w:color w:val="000000" w:themeColor="text1"/>
        </w:rPr>
        <w:t xml:space="preserve"> eruditamente pronunciata</w:t>
      </w:r>
      <w:r w:rsidR="00D802C6">
        <w:rPr>
          <w:color w:val="000000" w:themeColor="text1"/>
        </w:rPr>
        <w:t>, ha in sé un carico di sterilità, inimmaginato e imprev</w:t>
      </w:r>
      <w:r w:rsidR="0002198E">
        <w:rPr>
          <w:color w:val="000000" w:themeColor="text1"/>
        </w:rPr>
        <w:t>i</w:t>
      </w:r>
      <w:r w:rsidR="00D802C6">
        <w:rPr>
          <w:color w:val="000000" w:themeColor="text1"/>
        </w:rPr>
        <w:t>sto dal sistema meccanicistico</w:t>
      </w:r>
      <w:r w:rsidR="006F38BB">
        <w:rPr>
          <w:color w:val="000000" w:themeColor="text1"/>
        </w:rPr>
        <w:t>.</w:t>
      </w:r>
      <w:r w:rsidR="000E5945">
        <w:rPr>
          <w:color w:val="000000" w:themeColor="text1"/>
        </w:rPr>
        <w:t xml:space="preserve"> </w:t>
      </w:r>
      <w:r w:rsidR="006F38BB">
        <w:rPr>
          <w:color w:val="000000" w:themeColor="text1"/>
        </w:rPr>
        <w:t xml:space="preserve">Per questo, </w:t>
      </w:r>
      <w:r w:rsidR="000E5945">
        <w:rPr>
          <w:color w:val="000000" w:themeColor="text1"/>
        </w:rPr>
        <w:t>fondato sui principi della logica aristotelica</w:t>
      </w:r>
      <w:r w:rsidR="006F38BB">
        <w:rPr>
          <w:color w:val="000000" w:themeColor="text1"/>
        </w:rPr>
        <w:t xml:space="preserve">, del tempo lineare, </w:t>
      </w:r>
      <w:proofErr w:type="gramStart"/>
      <w:r w:rsidR="006F38BB">
        <w:rPr>
          <w:color w:val="000000" w:themeColor="text1"/>
        </w:rPr>
        <w:t>del causa-effetto</w:t>
      </w:r>
      <w:proofErr w:type="gramEnd"/>
      <w:r w:rsidR="006F38BB">
        <w:rPr>
          <w:color w:val="000000" w:themeColor="text1"/>
        </w:rPr>
        <w:t>, dell’oggettività della realtà</w:t>
      </w:r>
      <w:r w:rsidR="008E475C">
        <w:rPr>
          <w:color w:val="000000" w:themeColor="text1"/>
        </w:rPr>
        <w:t>, è normale</w:t>
      </w:r>
      <w:r w:rsidR="00D802C6">
        <w:rPr>
          <w:color w:val="000000" w:themeColor="text1"/>
        </w:rPr>
        <w:t xml:space="preserve"> applica</w:t>
      </w:r>
      <w:r w:rsidR="008E475C">
        <w:rPr>
          <w:color w:val="000000" w:themeColor="text1"/>
        </w:rPr>
        <w:t>re</w:t>
      </w:r>
      <w:r w:rsidR="00D802C6">
        <w:rPr>
          <w:color w:val="000000" w:themeColor="text1"/>
        </w:rPr>
        <w:t xml:space="preserve"> agli uomini in contesto libero</w:t>
      </w:r>
      <w:r w:rsidR="008E475C">
        <w:rPr>
          <w:color w:val="000000" w:themeColor="text1"/>
        </w:rPr>
        <w:t xml:space="preserve">, ciò che </w:t>
      </w:r>
      <w:r w:rsidR="00D33AC3">
        <w:rPr>
          <w:color w:val="000000" w:themeColor="text1"/>
        </w:rPr>
        <w:t>funziona</w:t>
      </w:r>
      <w:r w:rsidR="008E475C">
        <w:rPr>
          <w:color w:val="000000" w:themeColor="text1"/>
        </w:rPr>
        <w:t xml:space="preserve"> solo in contesto chiuso.</w:t>
      </w:r>
    </w:p>
    <w:p w:rsidR="00DE2533" w:rsidRDefault="00DE2533" w:rsidP="00DE2533">
      <w:pPr>
        <w:ind w:right="1977" w:firstLine="284"/>
        <w:rPr>
          <w:color w:val="000000" w:themeColor="text1"/>
        </w:rPr>
      </w:pPr>
      <w:r w:rsidRPr="00DE2533">
        <w:rPr>
          <w:color w:val="000000" w:themeColor="text1"/>
        </w:rPr>
        <w:t>Psicoterap</w:t>
      </w:r>
      <w:r>
        <w:rPr>
          <w:color w:val="000000" w:themeColor="text1"/>
        </w:rPr>
        <w:t>isti, didatti</w:t>
      </w:r>
      <w:r w:rsidR="0083735D">
        <w:rPr>
          <w:color w:val="000000" w:themeColor="text1"/>
        </w:rPr>
        <w:t>, domatori</w:t>
      </w:r>
      <w:r w:rsidR="00752344">
        <w:rPr>
          <w:color w:val="000000" w:themeColor="text1"/>
        </w:rPr>
        <w:t>, madri</w:t>
      </w:r>
      <w:r>
        <w:rPr>
          <w:color w:val="000000" w:themeColor="text1"/>
        </w:rPr>
        <w:t xml:space="preserve"> e pubblicitari lo sanno ma resta limitato al loro settore per gelosia, miopia</w:t>
      </w:r>
      <w:r w:rsidR="00CD0BCA">
        <w:rPr>
          <w:color w:val="000000" w:themeColor="text1"/>
        </w:rPr>
        <w:t>, modestia</w:t>
      </w:r>
      <w:r>
        <w:rPr>
          <w:color w:val="000000" w:themeColor="text1"/>
        </w:rPr>
        <w:t xml:space="preserve"> o distrazione, quando a mio parere dovrebbero o dovrebbero di più se già lo fanno, operare per far entrare nella cultura ordinaria la consapevolezza degli universi diversi che siamo</w:t>
      </w:r>
      <w:r w:rsidR="00F47C6E">
        <w:rPr>
          <w:color w:val="000000" w:themeColor="text1"/>
        </w:rPr>
        <w:t xml:space="preserve">, affinché, distinguendo tra contesto chiuso e aperto e tutti i loro ibridi, </w:t>
      </w:r>
      <w:r w:rsidR="001F0A8E">
        <w:rPr>
          <w:color w:val="000000" w:themeColor="text1"/>
        </w:rPr>
        <w:t xml:space="preserve">ci si possa relazionare al meglio con il mondo. </w:t>
      </w:r>
    </w:p>
    <w:p w:rsidR="00DE2533" w:rsidRDefault="00DE2533" w:rsidP="00DE2533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In campo aperto non c’è verità duale, e trovarla significa imporre quella di una delle parti, il che comporta conflitto e distruzione. Se c’è una modalità affinché </w:t>
      </w:r>
      <w:r>
        <w:rPr>
          <w:color w:val="000000" w:themeColor="text1"/>
        </w:rPr>
        <w:lastRenderedPageBreak/>
        <w:t xml:space="preserve">dalla relazione aperta si disinneschi il conflitto, questa comporta l’ascolto e la sua domanda </w:t>
      </w:r>
      <w:r w:rsidR="00243116">
        <w:rPr>
          <w:color w:val="000000" w:themeColor="text1"/>
        </w:rPr>
        <w:t>identitaria</w:t>
      </w:r>
      <w:r>
        <w:rPr>
          <w:color w:val="000000" w:themeColor="text1"/>
        </w:rPr>
        <w:t xml:space="preserve">: in che termini è vero ciò a cui sto assistendo? </w:t>
      </w:r>
      <w:r w:rsidR="003E6D13">
        <w:rPr>
          <w:color w:val="000000" w:themeColor="text1"/>
        </w:rPr>
        <w:t xml:space="preserve">Qual è il vero significato? </w:t>
      </w:r>
      <w:r w:rsidR="00243116">
        <w:rPr>
          <w:color w:val="000000" w:themeColor="text1"/>
        </w:rPr>
        <w:t>Interrogativ</w:t>
      </w:r>
      <w:r w:rsidR="003E6D13">
        <w:rPr>
          <w:color w:val="000000" w:themeColor="text1"/>
        </w:rPr>
        <w:t>i</w:t>
      </w:r>
      <w:r>
        <w:rPr>
          <w:color w:val="000000" w:themeColor="text1"/>
        </w:rPr>
        <w:t xml:space="preserve"> ben divers</w:t>
      </w:r>
      <w:r w:rsidR="003E6D13">
        <w:rPr>
          <w:color w:val="000000" w:themeColor="text1"/>
        </w:rPr>
        <w:t>i</w:t>
      </w:r>
      <w:r>
        <w:rPr>
          <w:color w:val="000000" w:themeColor="text1"/>
        </w:rPr>
        <w:t xml:space="preserve"> da quell</w:t>
      </w:r>
      <w:r w:rsidR="002B6BCF">
        <w:rPr>
          <w:color w:val="000000" w:themeColor="text1"/>
        </w:rPr>
        <w:t>i</w:t>
      </w:r>
      <w:r>
        <w:rPr>
          <w:color w:val="000000" w:themeColor="text1"/>
        </w:rPr>
        <w:t xml:space="preserve"> che domina</w:t>
      </w:r>
      <w:r w:rsidR="002B6BCF">
        <w:rPr>
          <w:color w:val="000000" w:themeColor="text1"/>
        </w:rPr>
        <w:t>no</w:t>
      </w:r>
      <w:r>
        <w:rPr>
          <w:color w:val="000000" w:themeColor="text1"/>
        </w:rPr>
        <w:t xml:space="preserve"> sul campo chiuso</w:t>
      </w:r>
      <w:r w:rsidR="00243116">
        <w:rPr>
          <w:color w:val="000000" w:themeColor="text1"/>
        </w:rPr>
        <w:t>,</w:t>
      </w:r>
      <w:r>
        <w:rPr>
          <w:color w:val="000000" w:themeColor="text1"/>
        </w:rPr>
        <w:t xml:space="preserve"> in cui effettivamente si può trovare il giusto e lo sbagliato. </w:t>
      </w:r>
      <w:r w:rsidR="002B6BCF">
        <w:rPr>
          <w:color w:val="000000" w:themeColor="text1"/>
        </w:rPr>
        <w:t xml:space="preserve">In cui, conoscendo le regole che vi vigono, possiamo </w:t>
      </w:r>
      <w:r w:rsidR="009B029D">
        <w:rPr>
          <w:color w:val="000000" w:themeColor="text1"/>
        </w:rPr>
        <w:t>far coincidere giudizio e verità.</w:t>
      </w:r>
    </w:p>
    <w:p w:rsidR="00DE2533" w:rsidRDefault="00DE2533" w:rsidP="00DE2533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Solo nel campo chiuso possiamo legittimamente andare a caccia della verità. Ritenere di poterlo fare anche in quello aperto corrisponde a stringere un dado con la chiave sbagliata.</w:t>
      </w:r>
    </w:p>
    <w:p w:rsidR="00DE2533" w:rsidRDefault="00DE2533" w:rsidP="00DE2533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Queste stesse parole recano equivoci più di quanto possano comunicare ciò che esse intendono. Ma giudicarle se non comprese, e concludere la loro inefficienza corrisponde a ritenere di essere in un campo chiuso le cui regole sono quelle di chi critica. Diversamente chi in qualche modo è consapevole di quando ci si trova a interloquire in campo aperto, oppure per qualche ragione vuole riconoscere il significato di quanto si sta affermando, non ci sarà giudizio </w:t>
      </w:r>
      <w:proofErr w:type="spellStart"/>
      <w:r>
        <w:rPr>
          <w:color w:val="000000" w:themeColor="text1"/>
        </w:rPr>
        <w:t>recisorio</w:t>
      </w:r>
      <w:proofErr w:type="spellEnd"/>
      <w:r>
        <w:rPr>
          <w:color w:val="000000" w:themeColor="text1"/>
        </w:rPr>
        <w:t xml:space="preserve"> o reazione, ma riflessione e ascolto, richiesta di chiarificazioni, integrazioni.</w:t>
      </w:r>
    </w:p>
    <w:p w:rsidR="003E1000" w:rsidRDefault="003E1000" w:rsidP="00DE2533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Se nel </w:t>
      </w:r>
      <w:r w:rsidR="009622FE">
        <w:rPr>
          <w:color w:val="000000" w:themeColor="text1"/>
        </w:rPr>
        <w:t>d</w:t>
      </w:r>
      <w:r>
        <w:rPr>
          <w:color w:val="000000" w:themeColor="text1"/>
        </w:rPr>
        <w:t xml:space="preserve">ue </w:t>
      </w:r>
      <w:r w:rsidR="009622FE">
        <w:rPr>
          <w:color w:val="000000" w:themeColor="text1"/>
        </w:rPr>
        <w:t>chiuso la verità è una, in quello aperto no.</w:t>
      </w:r>
    </w:p>
    <w:p w:rsidR="008E475C" w:rsidRDefault="008E475C" w:rsidP="00DE2533">
      <w:pPr>
        <w:ind w:right="1977" w:firstLine="284"/>
        <w:rPr>
          <w:color w:val="000000" w:themeColor="text1"/>
        </w:rPr>
      </w:pPr>
    </w:p>
    <w:p w:rsidR="008E475C" w:rsidRDefault="008E475C" w:rsidP="00DE2533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Nota</w:t>
      </w:r>
    </w:p>
    <w:p w:rsidR="008E475C" w:rsidRPr="002C499D" w:rsidRDefault="008E475C" w:rsidP="00DE2533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1 </w:t>
      </w:r>
      <w:r w:rsidR="00991030">
        <w:rPr>
          <w:color w:val="000000" w:themeColor="text1"/>
        </w:rPr>
        <w:t>In realtà quando c’è emozione c’è anche comunicazione.</w:t>
      </w:r>
    </w:p>
    <w:sectPr w:rsidR="008E475C" w:rsidRPr="002C499D" w:rsidSect="00862D21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CD4" w:rsidRDefault="00571CD4" w:rsidP="00312218">
      <w:pPr>
        <w:spacing w:after="0" w:line="240" w:lineRule="auto"/>
      </w:pPr>
      <w:r>
        <w:separator/>
      </w:r>
    </w:p>
  </w:endnote>
  <w:endnote w:type="continuationSeparator" w:id="0">
    <w:p w:rsidR="00571CD4" w:rsidRDefault="00571CD4" w:rsidP="0031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280687373"/>
      <w:docPartObj>
        <w:docPartGallery w:val="Page Numbers (Bottom of Page)"/>
        <w:docPartUnique/>
      </w:docPartObj>
    </w:sdtPr>
    <w:sdtContent>
      <w:p w:rsidR="00312218" w:rsidRDefault="00312218" w:rsidP="0008514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312218" w:rsidRDefault="00312218" w:rsidP="003122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4275238"/>
      <w:docPartObj>
        <w:docPartGallery w:val="Page Numbers (Bottom of Page)"/>
        <w:docPartUnique/>
      </w:docPartObj>
    </w:sdtPr>
    <w:sdtContent>
      <w:p w:rsidR="00312218" w:rsidRDefault="00312218" w:rsidP="0008514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312218" w:rsidRDefault="00312218" w:rsidP="0031221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CD4" w:rsidRDefault="00571CD4" w:rsidP="00312218">
      <w:pPr>
        <w:spacing w:after="0" w:line="240" w:lineRule="auto"/>
      </w:pPr>
      <w:r>
        <w:separator/>
      </w:r>
    </w:p>
  </w:footnote>
  <w:footnote w:type="continuationSeparator" w:id="0">
    <w:p w:rsidR="00571CD4" w:rsidRDefault="00571CD4" w:rsidP="00312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7D"/>
    <w:rsid w:val="0002198E"/>
    <w:rsid w:val="00024274"/>
    <w:rsid w:val="00042D62"/>
    <w:rsid w:val="00055EC3"/>
    <w:rsid w:val="0007205A"/>
    <w:rsid w:val="00074BC5"/>
    <w:rsid w:val="000A42BD"/>
    <w:rsid w:val="000E5945"/>
    <w:rsid w:val="00106CAD"/>
    <w:rsid w:val="00126989"/>
    <w:rsid w:val="001345F8"/>
    <w:rsid w:val="001358F0"/>
    <w:rsid w:val="0014768E"/>
    <w:rsid w:val="00150656"/>
    <w:rsid w:val="00156901"/>
    <w:rsid w:val="001621F6"/>
    <w:rsid w:val="00164C22"/>
    <w:rsid w:val="001A22D4"/>
    <w:rsid w:val="001A52E0"/>
    <w:rsid w:val="001C2C40"/>
    <w:rsid w:val="001D1818"/>
    <w:rsid w:val="001E7A14"/>
    <w:rsid w:val="001F0A8E"/>
    <w:rsid w:val="0020408F"/>
    <w:rsid w:val="00210A6E"/>
    <w:rsid w:val="00220A0B"/>
    <w:rsid w:val="00223F25"/>
    <w:rsid w:val="00243116"/>
    <w:rsid w:val="00244F69"/>
    <w:rsid w:val="0024591B"/>
    <w:rsid w:val="002560DF"/>
    <w:rsid w:val="002B6BCF"/>
    <w:rsid w:val="002C499D"/>
    <w:rsid w:val="002C5C66"/>
    <w:rsid w:val="002E4843"/>
    <w:rsid w:val="002F14C8"/>
    <w:rsid w:val="003036DC"/>
    <w:rsid w:val="00312218"/>
    <w:rsid w:val="00316D89"/>
    <w:rsid w:val="00322F3A"/>
    <w:rsid w:val="003530E4"/>
    <w:rsid w:val="0035537D"/>
    <w:rsid w:val="0039116D"/>
    <w:rsid w:val="003E0401"/>
    <w:rsid w:val="003E1000"/>
    <w:rsid w:val="003E6D13"/>
    <w:rsid w:val="003F328E"/>
    <w:rsid w:val="00401353"/>
    <w:rsid w:val="00427B10"/>
    <w:rsid w:val="00433F55"/>
    <w:rsid w:val="0044377B"/>
    <w:rsid w:val="00443C8E"/>
    <w:rsid w:val="004964A0"/>
    <w:rsid w:val="004C1699"/>
    <w:rsid w:val="004F5526"/>
    <w:rsid w:val="00501153"/>
    <w:rsid w:val="00502295"/>
    <w:rsid w:val="00510D42"/>
    <w:rsid w:val="005376BB"/>
    <w:rsid w:val="00564B85"/>
    <w:rsid w:val="00571CD4"/>
    <w:rsid w:val="005A083D"/>
    <w:rsid w:val="005A4F85"/>
    <w:rsid w:val="005B3CC0"/>
    <w:rsid w:val="005C3657"/>
    <w:rsid w:val="005E08D9"/>
    <w:rsid w:val="005F4734"/>
    <w:rsid w:val="00605641"/>
    <w:rsid w:val="006152C3"/>
    <w:rsid w:val="006309BA"/>
    <w:rsid w:val="00651063"/>
    <w:rsid w:val="006671D0"/>
    <w:rsid w:val="0069443E"/>
    <w:rsid w:val="006A41C5"/>
    <w:rsid w:val="006C5435"/>
    <w:rsid w:val="006D5371"/>
    <w:rsid w:val="006F38BB"/>
    <w:rsid w:val="007256A1"/>
    <w:rsid w:val="0073743C"/>
    <w:rsid w:val="00752344"/>
    <w:rsid w:val="007837A8"/>
    <w:rsid w:val="00795602"/>
    <w:rsid w:val="007A3359"/>
    <w:rsid w:val="007A5B29"/>
    <w:rsid w:val="007C3EC1"/>
    <w:rsid w:val="008025B8"/>
    <w:rsid w:val="008246E6"/>
    <w:rsid w:val="0083735D"/>
    <w:rsid w:val="0084134D"/>
    <w:rsid w:val="00860577"/>
    <w:rsid w:val="00862D21"/>
    <w:rsid w:val="0086762F"/>
    <w:rsid w:val="008747F2"/>
    <w:rsid w:val="008918A3"/>
    <w:rsid w:val="00897205"/>
    <w:rsid w:val="008A4809"/>
    <w:rsid w:val="008B13BE"/>
    <w:rsid w:val="008B1DE0"/>
    <w:rsid w:val="008B29DA"/>
    <w:rsid w:val="008B32D1"/>
    <w:rsid w:val="008B79C3"/>
    <w:rsid w:val="008C4FE6"/>
    <w:rsid w:val="008E475C"/>
    <w:rsid w:val="009154AF"/>
    <w:rsid w:val="0091565A"/>
    <w:rsid w:val="00922C29"/>
    <w:rsid w:val="009622FE"/>
    <w:rsid w:val="009706F7"/>
    <w:rsid w:val="00991030"/>
    <w:rsid w:val="009965AF"/>
    <w:rsid w:val="009A05A0"/>
    <w:rsid w:val="009B029D"/>
    <w:rsid w:val="009C4ADC"/>
    <w:rsid w:val="009D7AD5"/>
    <w:rsid w:val="009E215B"/>
    <w:rsid w:val="00A03169"/>
    <w:rsid w:val="00A137CE"/>
    <w:rsid w:val="00A1589E"/>
    <w:rsid w:val="00A20A63"/>
    <w:rsid w:val="00A21F8F"/>
    <w:rsid w:val="00A4609A"/>
    <w:rsid w:val="00AB56C4"/>
    <w:rsid w:val="00AD3733"/>
    <w:rsid w:val="00AE112D"/>
    <w:rsid w:val="00B25223"/>
    <w:rsid w:val="00B41BAE"/>
    <w:rsid w:val="00B8133C"/>
    <w:rsid w:val="00B8769D"/>
    <w:rsid w:val="00B93786"/>
    <w:rsid w:val="00BD1CFE"/>
    <w:rsid w:val="00C26AB4"/>
    <w:rsid w:val="00C26E9B"/>
    <w:rsid w:val="00CA41F7"/>
    <w:rsid w:val="00CA4AEF"/>
    <w:rsid w:val="00CD0BCA"/>
    <w:rsid w:val="00D00A2A"/>
    <w:rsid w:val="00D20E1C"/>
    <w:rsid w:val="00D33AC3"/>
    <w:rsid w:val="00D46827"/>
    <w:rsid w:val="00D802C6"/>
    <w:rsid w:val="00D9309C"/>
    <w:rsid w:val="00DB10D3"/>
    <w:rsid w:val="00DD19FE"/>
    <w:rsid w:val="00DE2533"/>
    <w:rsid w:val="00DE42EB"/>
    <w:rsid w:val="00E049B9"/>
    <w:rsid w:val="00E11D0C"/>
    <w:rsid w:val="00E224F9"/>
    <w:rsid w:val="00E2528B"/>
    <w:rsid w:val="00E27C9C"/>
    <w:rsid w:val="00E4061D"/>
    <w:rsid w:val="00E53C16"/>
    <w:rsid w:val="00E5698E"/>
    <w:rsid w:val="00E65852"/>
    <w:rsid w:val="00E72599"/>
    <w:rsid w:val="00E87698"/>
    <w:rsid w:val="00EB31A7"/>
    <w:rsid w:val="00EC5D46"/>
    <w:rsid w:val="00ED3CC6"/>
    <w:rsid w:val="00EF2907"/>
    <w:rsid w:val="00F10C1F"/>
    <w:rsid w:val="00F272BB"/>
    <w:rsid w:val="00F47C6E"/>
    <w:rsid w:val="00FA4130"/>
    <w:rsid w:val="00F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EE2606"/>
  <w15:chartTrackingRefBased/>
  <w15:docId w15:val="{45CE5B5C-07A4-DB40-91ED-83FD8D47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2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218"/>
  </w:style>
  <w:style w:type="character" w:styleId="Numeropagina">
    <w:name w:val="page number"/>
    <w:basedOn w:val="Carpredefinitoparagrafo"/>
    <w:uiPriority w:val="99"/>
    <w:semiHidden/>
    <w:unhideWhenUsed/>
    <w:rsid w:val="0031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33</cp:revision>
  <cp:lastPrinted>2023-12-31T18:02:00Z</cp:lastPrinted>
  <dcterms:created xsi:type="dcterms:W3CDTF">2023-12-31T16:44:00Z</dcterms:created>
  <dcterms:modified xsi:type="dcterms:W3CDTF">2024-03-31T19:03:00Z</dcterms:modified>
</cp:coreProperties>
</file>