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407E3" w14:textId="77777777" w:rsidR="00D90859" w:rsidRDefault="00D90859">
      <w:pPr>
        <w:pStyle w:val="Corpotesto"/>
        <w:spacing w:before="11"/>
        <w:rPr>
          <w:sz w:val="12"/>
        </w:rPr>
      </w:pPr>
    </w:p>
    <w:p w14:paraId="58AF8913" w14:textId="77777777" w:rsidR="00D90859" w:rsidRPr="003B2986" w:rsidRDefault="0028240C">
      <w:pPr>
        <w:ind w:left="2799"/>
        <w:rPr>
          <w:sz w:val="20"/>
          <w:lang w:val="it-IT"/>
        </w:rPr>
      </w:pPr>
      <w:r w:rsidRPr="003B2986">
        <w:rPr>
          <w:spacing w:val="58"/>
          <w:position w:val="68"/>
          <w:sz w:val="20"/>
          <w:lang w:val="it-IT"/>
        </w:rPr>
        <w:t xml:space="preserve"> </w:t>
      </w:r>
    </w:p>
    <w:p w14:paraId="612A703F" w14:textId="77777777" w:rsidR="00D90859" w:rsidRPr="003B2986" w:rsidRDefault="00D90859">
      <w:pPr>
        <w:rPr>
          <w:sz w:val="20"/>
          <w:lang w:val="it-IT"/>
        </w:rPr>
        <w:sectPr w:rsidR="00D90859" w:rsidRPr="003B2986">
          <w:footerReference w:type="default" r:id="rId7"/>
          <w:type w:val="continuous"/>
          <w:pgSz w:w="11910" w:h="16840"/>
          <w:pgMar w:top="700" w:right="1420" w:bottom="960" w:left="600" w:header="720" w:footer="764" w:gutter="0"/>
          <w:pgNumType w:start="1"/>
          <w:cols w:space="720"/>
        </w:sectPr>
      </w:pPr>
    </w:p>
    <w:p w14:paraId="342112A1" w14:textId="77777777" w:rsidR="00D90859" w:rsidRPr="003B2986" w:rsidRDefault="007F2FE2">
      <w:pPr>
        <w:spacing w:before="38"/>
        <w:ind w:left="1525"/>
        <w:rPr>
          <w:rFonts w:ascii="Aamunkoi"/>
          <w:sz w:val="18"/>
          <w:lang w:val="it-IT"/>
        </w:rPr>
      </w:pPr>
      <w:r>
        <w:pict w14:anchorId="45AED22E">
          <v:group id="_x0000_s1028" alt="" style="position:absolute;left:0;text-align:left;margin-left:75.5pt;margin-top:57.3pt;width:441.9pt;height:128.05pt;z-index:-15496;mso-position-horizontal-relative:page" coordorigin="1511,1146" coordsize="8838,2561">
            <v:rect id="_x0000_s1029" alt="" style="position:absolute;left:1541;top:1702;width:4240;height:1675" filled="f" strokeweight="3pt"/>
            <v:rect id="_x0000_s1030" alt="" style="position:absolute;left:5821;top:1682;width:4517;height:1715" fillcolor="black" stroked="f"/>
            <v:rect id="_x0000_s1031" alt="" style="position:absolute;left:5821;top:1682;width:4517;height:1715" fill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alt="" style="position:absolute;left:6479;top:1146;width:3053;height:875">
              <v:imagedata r:id="rId8" o:title=""/>
            </v:shape>
            <v:shape id="_x0000_s1033" type="#_x0000_t75" alt="" style="position:absolute;left:1757;top:2839;width:3775;height:868">
              <v:imagedata r:id="rId9" o:title=""/>
            </v:shape>
            <w10:wrap anchorx="page"/>
          </v:group>
        </w:pict>
      </w:r>
    </w:p>
    <w:p w14:paraId="73D479FC" w14:textId="77777777" w:rsidR="00D90859" w:rsidRPr="003B2986" w:rsidRDefault="00D90859">
      <w:pPr>
        <w:pStyle w:val="Corpotesto"/>
        <w:rPr>
          <w:rFonts w:ascii="Aamunkoi"/>
          <w:sz w:val="20"/>
          <w:lang w:val="it-IT"/>
        </w:rPr>
      </w:pPr>
    </w:p>
    <w:p w14:paraId="3958AE09" w14:textId="77777777" w:rsidR="00D90859" w:rsidRPr="003B2986" w:rsidRDefault="00D90859">
      <w:pPr>
        <w:pStyle w:val="Corpotesto"/>
        <w:rPr>
          <w:rFonts w:ascii="Aamunkoi"/>
          <w:sz w:val="20"/>
          <w:lang w:val="it-IT"/>
        </w:rPr>
      </w:pPr>
    </w:p>
    <w:p w14:paraId="1A1961EB" w14:textId="77777777" w:rsidR="00D90859" w:rsidRPr="003B2986" w:rsidRDefault="00D90859">
      <w:pPr>
        <w:pStyle w:val="Corpotesto"/>
        <w:rPr>
          <w:rFonts w:ascii="Aamunkoi"/>
          <w:sz w:val="20"/>
          <w:lang w:val="it-IT"/>
        </w:rPr>
      </w:pPr>
    </w:p>
    <w:p w14:paraId="5ACE3542" w14:textId="77777777" w:rsidR="00D90859" w:rsidRPr="003B2986" w:rsidRDefault="00D90859">
      <w:pPr>
        <w:pStyle w:val="Corpotesto"/>
        <w:rPr>
          <w:rFonts w:ascii="Aamunkoi"/>
          <w:sz w:val="20"/>
          <w:lang w:val="it-IT"/>
        </w:rPr>
      </w:pPr>
    </w:p>
    <w:p w14:paraId="33DE0A5B" w14:textId="77777777" w:rsidR="00D90859" w:rsidRPr="003B2986" w:rsidRDefault="00D90859">
      <w:pPr>
        <w:pStyle w:val="Corpotesto"/>
        <w:rPr>
          <w:rFonts w:ascii="Aamunkoi"/>
          <w:sz w:val="20"/>
          <w:lang w:val="it-IT"/>
        </w:rPr>
      </w:pPr>
    </w:p>
    <w:p w14:paraId="684015AE" w14:textId="77777777" w:rsidR="00D90859" w:rsidRPr="003B2986" w:rsidRDefault="00D90859">
      <w:pPr>
        <w:pStyle w:val="Corpotesto"/>
        <w:rPr>
          <w:rFonts w:ascii="Aamunkoi"/>
          <w:sz w:val="20"/>
          <w:lang w:val="it-IT"/>
        </w:rPr>
      </w:pPr>
    </w:p>
    <w:p w14:paraId="7D8C9F21" w14:textId="77777777" w:rsidR="00D90859" w:rsidRPr="003B2986" w:rsidRDefault="00D90859">
      <w:pPr>
        <w:pStyle w:val="Corpotesto"/>
        <w:rPr>
          <w:rFonts w:ascii="Aamunkoi"/>
          <w:sz w:val="20"/>
          <w:lang w:val="it-IT"/>
        </w:rPr>
      </w:pPr>
    </w:p>
    <w:p w14:paraId="16C1BCE9" w14:textId="77777777" w:rsidR="00D90859" w:rsidRPr="003B2986" w:rsidRDefault="00D90859">
      <w:pPr>
        <w:pStyle w:val="Corpotesto"/>
        <w:rPr>
          <w:rFonts w:ascii="Aamunkoi"/>
          <w:sz w:val="20"/>
          <w:lang w:val="it-IT"/>
        </w:rPr>
      </w:pPr>
    </w:p>
    <w:p w14:paraId="2178FD4E" w14:textId="77777777" w:rsidR="00D90859" w:rsidRPr="003B2986" w:rsidRDefault="00D90859">
      <w:pPr>
        <w:pStyle w:val="Corpotesto"/>
        <w:rPr>
          <w:rFonts w:ascii="Aamunkoi"/>
          <w:sz w:val="20"/>
          <w:lang w:val="it-IT"/>
        </w:rPr>
      </w:pPr>
    </w:p>
    <w:p w14:paraId="399A57D4" w14:textId="77777777" w:rsidR="00D90859" w:rsidRPr="003B2986" w:rsidRDefault="00D90859">
      <w:pPr>
        <w:pStyle w:val="Corpotesto"/>
        <w:rPr>
          <w:rFonts w:ascii="Aamunkoi"/>
          <w:sz w:val="20"/>
          <w:lang w:val="it-IT"/>
        </w:rPr>
      </w:pPr>
    </w:p>
    <w:p w14:paraId="71282639" w14:textId="77777777" w:rsidR="00D90859" w:rsidRPr="003B2986" w:rsidRDefault="00D90859">
      <w:pPr>
        <w:pStyle w:val="Corpotesto"/>
        <w:spacing w:before="7"/>
        <w:rPr>
          <w:rFonts w:ascii="Aamunkoi"/>
          <w:sz w:val="21"/>
          <w:lang w:val="it-IT"/>
        </w:rPr>
      </w:pPr>
    </w:p>
    <w:p w14:paraId="2C4F3A1E" w14:textId="77777777" w:rsidR="00D90859" w:rsidRPr="003B2986" w:rsidRDefault="0028240C">
      <w:pPr>
        <w:pStyle w:val="Titolo11"/>
        <w:ind w:left="1145"/>
        <w:rPr>
          <w:lang w:val="it-IT"/>
        </w:rPr>
      </w:pPr>
      <w:r w:rsidRPr="003B2986">
        <w:rPr>
          <w:color w:val="FFFFFF"/>
          <w:lang w:val="it-IT"/>
        </w:rPr>
        <w:t>niente</w:t>
      </w:r>
    </w:p>
    <w:p w14:paraId="76754977" w14:textId="77777777" w:rsidR="00D90859" w:rsidRPr="003B2986" w:rsidRDefault="0028240C">
      <w:pPr>
        <w:pStyle w:val="Corpotesto"/>
        <w:spacing w:before="11"/>
        <w:rPr>
          <w:rFonts w:ascii="A Perfect Drowning"/>
          <w:sz w:val="94"/>
          <w:lang w:val="it-IT"/>
        </w:rPr>
      </w:pPr>
      <w:r w:rsidRPr="003B2986">
        <w:rPr>
          <w:lang w:val="it-IT"/>
        </w:rPr>
        <w:br w:type="column"/>
      </w:r>
    </w:p>
    <w:p w14:paraId="0C905FC2" w14:textId="77777777" w:rsidR="00D90859" w:rsidRPr="003B2986" w:rsidRDefault="0028240C">
      <w:pPr>
        <w:ind w:left="499"/>
        <w:rPr>
          <w:rFonts w:ascii="A Perfect Drowning"/>
          <w:sz w:val="96"/>
          <w:lang w:val="it-IT"/>
        </w:rPr>
      </w:pPr>
      <w:r w:rsidRPr="003B2986">
        <w:rPr>
          <w:rFonts w:ascii="A Perfect Drowning"/>
          <w:sz w:val="96"/>
          <w:lang w:val="it-IT"/>
        </w:rPr>
        <w:t>tutto</w:t>
      </w:r>
    </w:p>
    <w:p w14:paraId="19B63CF7" w14:textId="1C01B742" w:rsidR="00D90859" w:rsidRPr="00055EEE" w:rsidRDefault="00055EEE" w:rsidP="00055EEE">
      <w:pPr>
        <w:spacing w:before="969" w:line="249" w:lineRule="auto"/>
        <w:ind w:left="501" w:firstLine="720"/>
        <w:rPr>
          <w:color w:val="FFFFFF" w:themeColor="background1"/>
          <w:sz w:val="18"/>
          <w:lang w:val="it-IT"/>
        </w:rPr>
      </w:pPr>
      <w:r>
        <w:rPr>
          <w:color w:val="FFFFFF"/>
          <w:sz w:val="18"/>
          <w:lang w:val="it-IT"/>
        </w:rPr>
        <w:t xml:space="preserve">di </w:t>
      </w:r>
      <w:proofErr w:type="spellStart"/>
      <w:r w:rsidR="0028240C" w:rsidRPr="003B2986">
        <w:rPr>
          <w:color w:val="FFFFFF"/>
          <w:sz w:val="18"/>
          <w:lang w:val="it-IT"/>
        </w:rPr>
        <w:t>lorenzo</w:t>
      </w:r>
      <w:proofErr w:type="spellEnd"/>
      <w:r w:rsidR="0028240C" w:rsidRPr="003B2986">
        <w:rPr>
          <w:color w:val="FFFFFF"/>
          <w:sz w:val="18"/>
          <w:lang w:val="it-IT"/>
        </w:rPr>
        <w:t xml:space="preserve"> merlo</w:t>
      </w:r>
      <w:r>
        <w:rPr>
          <w:color w:val="FFFFFF"/>
          <w:sz w:val="18"/>
          <w:lang w:val="it-IT"/>
        </w:rPr>
        <w:t xml:space="preserve"> </w:t>
      </w:r>
      <w:proofErr w:type="spellStart"/>
      <w:r w:rsidRPr="00055EEE">
        <w:rPr>
          <w:color w:val="FFFFFF" w:themeColor="background1"/>
          <w:sz w:val="18"/>
          <w:lang w:val="it-IT"/>
        </w:rPr>
        <w:t>ekarrrt</w:t>
      </w:r>
      <w:proofErr w:type="spellEnd"/>
      <w:r w:rsidRPr="00055EEE">
        <w:rPr>
          <w:color w:val="FFFFFF" w:themeColor="background1"/>
          <w:sz w:val="18"/>
          <w:lang w:val="it-IT"/>
        </w:rPr>
        <w:t xml:space="preserve"> - </w:t>
      </w:r>
      <w:r w:rsidR="0028240C" w:rsidRPr="00055EEE">
        <w:rPr>
          <w:color w:val="FFFFFF" w:themeColor="background1"/>
          <w:sz w:val="18"/>
          <w:lang w:val="it-IT"/>
        </w:rPr>
        <w:t>260911/200317</w:t>
      </w:r>
    </w:p>
    <w:p w14:paraId="7F4D9F00" w14:textId="77777777" w:rsidR="00D90859" w:rsidRPr="003B2986" w:rsidRDefault="00D90859">
      <w:pPr>
        <w:spacing w:line="249" w:lineRule="auto"/>
        <w:rPr>
          <w:sz w:val="18"/>
          <w:lang w:val="it-IT"/>
        </w:rPr>
        <w:sectPr w:rsidR="00D90859" w:rsidRPr="003B2986">
          <w:type w:val="continuous"/>
          <w:pgSz w:w="11910" w:h="16840"/>
          <w:pgMar w:top="700" w:right="1420" w:bottom="960" w:left="600" w:header="720" w:footer="720" w:gutter="0"/>
          <w:cols w:num="2" w:space="720" w:equalWidth="0">
            <w:col w:w="5348" w:space="40"/>
            <w:col w:w="4502"/>
          </w:cols>
        </w:sectPr>
      </w:pPr>
    </w:p>
    <w:p w14:paraId="5FD9C9F2" w14:textId="77777777" w:rsidR="00D90859" w:rsidRPr="003B2986" w:rsidRDefault="00D90859">
      <w:pPr>
        <w:pStyle w:val="Corpotesto"/>
        <w:spacing w:before="6"/>
        <w:rPr>
          <w:sz w:val="26"/>
          <w:lang w:val="it-IT"/>
        </w:rPr>
      </w:pPr>
    </w:p>
    <w:p w14:paraId="41252800" w14:textId="101AFBC4" w:rsidR="00D90859" w:rsidRPr="00055EEE" w:rsidRDefault="0028240C" w:rsidP="004D71EF">
      <w:pPr>
        <w:spacing w:before="56" w:line="249" w:lineRule="auto"/>
        <w:ind w:left="938" w:right="109" w:firstLine="283"/>
        <w:jc w:val="both"/>
        <w:rPr>
          <w:i/>
          <w:sz w:val="24"/>
          <w:szCs w:val="24"/>
          <w:lang w:val="it-IT"/>
        </w:rPr>
      </w:pPr>
      <w:r w:rsidRPr="00055EEE">
        <w:rPr>
          <w:i/>
          <w:sz w:val="24"/>
          <w:szCs w:val="24"/>
          <w:lang w:val="it-IT"/>
        </w:rPr>
        <w:t xml:space="preserve">Il binomio è contraddittorio: è di noi tutti tanto anelare alla pace, quanto essere </w:t>
      </w:r>
      <w:proofErr w:type="spellStart"/>
      <w:r w:rsidRPr="00055EEE">
        <w:rPr>
          <w:i/>
          <w:sz w:val="24"/>
          <w:szCs w:val="24"/>
          <w:lang w:val="it-IT"/>
        </w:rPr>
        <w:t>intolle</w:t>
      </w:r>
      <w:proofErr w:type="spellEnd"/>
      <w:r w:rsidRPr="00055EEE">
        <w:rPr>
          <w:i/>
          <w:sz w:val="24"/>
          <w:szCs w:val="24"/>
          <w:lang w:val="it-IT"/>
        </w:rPr>
        <w:t xml:space="preserve">- </w:t>
      </w:r>
      <w:proofErr w:type="spellStart"/>
      <w:r w:rsidRPr="00055EEE">
        <w:rPr>
          <w:i/>
          <w:sz w:val="24"/>
          <w:szCs w:val="24"/>
          <w:lang w:val="it-IT"/>
        </w:rPr>
        <w:t>ranti</w:t>
      </w:r>
      <w:proofErr w:type="spellEnd"/>
      <w:r w:rsidRPr="00055EEE">
        <w:rPr>
          <w:i/>
          <w:sz w:val="24"/>
          <w:szCs w:val="24"/>
          <w:lang w:val="it-IT"/>
        </w:rPr>
        <w:t xml:space="preserve">. È ragion sufficiente per sospettare che la pace permanente sia una incongrua aspira- zione, oppure per creare processi </w:t>
      </w:r>
      <w:proofErr w:type="spellStart"/>
      <w:r w:rsidRPr="00055EEE">
        <w:rPr>
          <w:i/>
          <w:sz w:val="24"/>
          <w:szCs w:val="24"/>
          <w:lang w:val="it-IT"/>
        </w:rPr>
        <w:t>autoeducativi</w:t>
      </w:r>
      <w:proofErr w:type="spellEnd"/>
      <w:r w:rsidRPr="00055EEE">
        <w:rPr>
          <w:i/>
          <w:sz w:val="24"/>
          <w:szCs w:val="24"/>
          <w:lang w:val="it-IT"/>
        </w:rPr>
        <w:t xml:space="preserve"> per scoprire come abortire gli embrioni di ogni conflitto?</w:t>
      </w:r>
    </w:p>
    <w:p w14:paraId="497C4EBB" w14:textId="53718633" w:rsidR="00D90859" w:rsidRPr="00055EEE" w:rsidRDefault="0028240C" w:rsidP="004D71EF">
      <w:pPr>
        <w:spacing w:before="1" w:line="249" w:lineRule="auto"/>
        <w:ind w:left="938" w:right="109" w:firstLine="283"/>
        <w:jc w:val="both"/>
        <w:rPr>
          <w:i/>
          <w:sz w:val="24"/>
          <w:szCs w:val="24"/>
          <w:lang w:val="it-IT"/>
        </w:rPr>
      </w:pPr>
      <w:r w:rsidRPr="00055EEE">
        <w:rPr>
          <w:i/>
          <w:sz w:val="24"/>
          <w:szCs w:val="24"/>
          <w:lang w:val="it-IT"/>
        </w:rPr>
        <w:t>Processi umanamente possibili o cacciati a forza dalla presuntuosa ragione entro i limi- tati confini delle nostre identità? Dunque buoni per prendere coscienza che la concezione mecca</w:t>
      </w:r>
      <w:r w:rsidR="003B2986" w:rsidRPr="00055EEE">
        <w:rPr>
          <w:i/>
          <w:sz w:val="24"/>
          <w:szCs w:val="24"/>
          <w:lang w:val="it-IT"/>
        </w:rPr>
        <w:t>ni</w:t>
      </w:r>
      <w:r w:rsidRPr="00055EEE">
        <w:rPr>
          <w:i/>
          <w:sz w:val="24"/>
          <w:szCs w:val="24"/>
          <w:lang w:val="it-IT"/>
        </w:rPr>
        <w:t>cistica dell’uomo non può essere estesa ad ogni sua circostanza?</w:t>
      </w:r>
    </w:p>
    <w:p w14:paraId="40E547C1" w14:textId="5E878523" w:rsidR="00D90859" w:rsidRPr="00055EEE" w:rsidRDefault="0028240C" w:rsidP="004D71EF">
      <w:pPr>
        <w:spacing w:before="1" w:line="249" w:lineRule="auto"/>
        <w:ind w:left="938" w:right="109" w:firstLine="283"/>
        <w:jc w:val="both"/>
        <w:rPr>
          <w:i/>
          <w:sz w:val="24"/>
          <w:szCs w:val="24"/>
          <w:lang w:val="it-IT"/>
        </w:rPr>
      </w:pPr>
      <w:r w:rsidRPr="00055EEE">
        <w:rPr>
          <w:i/>
          <w:sz w:val="24"/>
          <w:szCs w:val="24"/>
          <w:lang w:val="it-IT"/>
        </w:rPr>
        <w:t>Se</w:t>
      </w:r>
      <w:r w:rsidRPr="00055EEE">
        <w:rPr>
          <w:i/>
          <w:spacing w:val="-6"/>
          <w:sz w:val="24"/>
          <w:szCs w:val="24"/>
          <w:lang w:val="it-IT"/>
        </w:rPr>
        <w:t xml:space="preserve"> </w:t>
      </w:r>
      <w:r w:rsidRPr="00055EEE">
        <w:rPr>
          <w:i/>
          <w:sz w:val="24"/>
          <w:szCs w:val="24"/>
          <w:lang w:val="it-IT"/>
        </w:rPr>
        <w:t>realizzeremo</w:t>
      </w:r>
      <w:r w:rsidRPr="00055EEE">
        <w:rPr>
          <w:i/>
          <w:spacing w:val="-6"/>
          <w:sz w:val="24"/>
          <w:szCs w:val="24"/>
          <w:lang w:val="it-IT"/>
        </w:rPr>
        <w:t xml:space="preserve"> </w:t>
      </w:r>
      <w:r w:rsidRPr="00055EEE">
        <w:rPr>
          <w:i/>
          <w:sz w:val="24"/>
          <w:szCs w:val="24"/>
          <w:lang w:val="it-IT"/>
        </w:rPr>
        <w:t>la</w:t>
      </w:r>
      <w:r w:rsidRPr="00055EEE">
        <w:rPr>
          <w:i/>
          <w:spacing w:val="-6"/>
          <w:sz w:val="24"/>
          <w:szCs w:val="24"/>
          <w:lang w:val="it-IT"/>
        </w:rPr>
        <w:t xml:space="preserve"> </w:t>
      </w:r>
      <w:r w:rsidRPr="00055EEE">
        <w:rPr>
          <w:i/>
          <w:sz w:val="24"/>
          <w:szCs w:val="24"/>
          <w:lang w:val="it-IT"/>
        </w:rPr>
        <w:t>rivoluzione</w:t>
      </w:r>
      <w:r w:rsidRPr="00055EEE">
        <w:rPr>
          <w:i/>
          <w:spacing w:val="-5"/>
          <w:sz w:val="24"/>
          <w:szCs w:val="24"/>
          <w:lang w:val="it-IT"/>
        </w:rPr>
        <w:t xml:space="preserve"> </w:t>
      </w:r>
      <w:r w:rsidRPr="00055EEE">
        <w:rPr>
          <w:i/>
          <w:sz w:val="24"/>
          <w:szCs w:val="24"/>
          <w:lang w:val="it-IT"/>
        </w:rPr>
        <w:t>individuale,</w:t>
      </w:r>
      <w:r w:rsidRPr="00055EEE">
        <w:rPr>
          <w:i/>
          <w:spacing w:val="-7"/>
          <w:sz w:val="24"/>
          <w:szCs w:val="24"/>
          <w:lang w:val="it-IT"/>
        </w:rPr>
        <w:t xml:space="preserve"> </w:t>
      </w:r>
      <w:r w:rsidRPr="00055EEE">
        <w:rPr>
          <w:i/>
          <w:sz w:val="24"/>
          <w:szCs w:val="24"/>
          <w:lang w:val="it-IT"/>
        </w:rPr>
        <w:t>per</w:t>
      </w:r>
      <w:r w:rsidRPr="00055EEE">
        <w:rPr>
          <w:i/>
          <w:spacing w:val="-6"/>
          <w:sz w:val="24"/>
          <w:szCs w:val="24"/>
          <w:lang w:val="it-IT"/>
        </w:rPr>
        <w:t xml:space="preserve"> </w:t>
      </w:r>
      <w:proofErr w:type="spellStart"/>
      <w:r w:rsidRPr="00055EEE">
        <w:rPr>
          <w:i/>
          <w:sz w:val="24"/>
          <w:szCs w:val="24"/>
          <w:lang w:val="it-IT"/>
        </w:rPr>
        <w:t>viveve</w:t>
      </w:r>
      <w:proofErr w:type="spellEnd"/>
      <w:r w:rsidRPr="00055EEE">
        <w:rPr>
          <w:i/>
          <w:spacing w:val="-6"/>
          <w:sz w:val="24"/>
          <w:szCs w:val="24"/>
          <w:lang w:val="it-IT"/>
        </w:rPr>
        <w:t xml:space="preserve"> </w:t>
      </w:r>
      <w:r w:rsidRPr="00055EEE">
        <w:rPr>
          <w:i/>
          <w:sz w:val="24"/>
          <w:szCs w:val="24"/>
          <w:lang w:val="it-IT"/>
        </w:rPr>
        <w:t>le</w:t>
      </w:r>
      <w:r w:rsidRPr="00055EEE">
        <w:rPr>
          <w:i/>
          <w:spacing w:val="-6"/>
          <w:sz w:val="24"/>
          <w:szCs w:val="24"/>
          <w:lang w:val="it-IT"/>
        </w:rPr>
        <w:t xml:space="preserve"> </w:t>
      </w:r>
      <w:r w:rsidRPr="00055EEE">
        <w:rPr>
          <w:i/>
          <w:sz w:val="24"/>
          <w:szCs w:val="24"/>
          <w:lang w:val="it-IT"/>
        </w:rPr>
        <w:t>relazioni</w:t>
      </w:r>
      <w:r w:rsidRPr="00055EEE">
        <w:rPr>
          <w:i/>
          <w:spacing w:val="-6"/>
          <w:sz w:val="24"/>
          <w:szCs w:val="24"/>
          <w:lang w:val="it-IT"/>
        </w:rPr>
        <w:t xml:space="preserve"> </w:t>
      </w:r>
      <w:r w:rsidRPr="00055EEE">
        <w:rPr>
          <w:i/>
          <w:sz w:val="24"/>
          <w:szCs w:val="24"/>
          <w:lang w:val="it-IT"/>
        </w:rPr>
        <w:t>nel</w:t>
      </w:r>
      <w:r w:rsidRPr="00055EEE">
        <w:rPr>
          <w:i/>
          <w:spacing w:val="-6"/>
          <w:sz w:val="24"/>
          <w:szCs w:val="24"/>
          <w:lang w:val="it-IT"/>
        </w:rPr>
        <w:t xml:space="preserve"> </w:t>
      </w:r>
      <w:r w:rsidRPr="00055EEE">
        <w:rPr>
          <w:i/>
          <w:sz w:val="24"/>
          <w:szCs w:val="24"/>
          <w:lang w:val="it-IT"/>
        </w:rPr>
        <w:t>rispetto,</w:t>
      </w:r>
      <w:r w:rsidRPr="00055EEE">
        <w:rPr>
          <w:i/>
          <w:spacing w:val="-5"/>
          <w:sz w:val="24"/>
          <w:szCs w:val="24"/>
          <w:lang w:val="it-IT"/>
        </w:rPr>
        <w:t xml:space="preserve"> </w:t>
      </w:r>
      <w:r w:rsidRPr="00055EEE">
        <w:rPr>
          <w:i/>
          <w:sz w:val="24"/>
          <w:szCs w:val="24"/>
          <w:lang w:val="it-IT"/>
        </w:rPr>
        <w:t>ci</w:t>
      </w:r>
      <w:r w:rsidRPr="00055EEE">
        <w:rPr>
          <w:i/>
          <w:spacing w:val="-6"/>
          <w:sz w:val="24"/>
          <w:szCs w:val="24"/>
          <w:lang w:val="it-IT"/>
        </w:rPr>
        <w:t xml:space="preserve"> </w:t>
      </w:r>
      <w:proofErr w:type="spellStart"/>
      <w:r w:rsidRPr="00055EEE">
        <w:rPr>
          <w:i/>
          <w:sz w:val="24"/>
          <w:szCs w:val="24"/>
          <w:lang w:val="it-IT"/>
        </w:rPr>
        <w:t>avviere</w:t>
      </w:r>
      <w:proofErr w:type="spellEnd"/>
      <w:r w:rsidRPr="00055EEE">
        <w:rPr>
          <w:i/>
          <w:sz w:val="24"/>
          <w:szCs w:val="24"/>
          <w:lang w:val="it-IT"/>
        </w:rPr>
        <w:t xml:space="preserve">- </w:t>
      </w:r>
      <w:proofErr w:type="spellStart"/>
      <w:r w:rsidRPr="00055EEE">
        <w:rPr>
          <w:i/>
          <w:sz w:val="24"/>
          <w:szCs w:val="24"/>
          <w:lang w:val="it-IT"/>
        </w:rPr>
        <w:t>mo</w:t>
      </w:r>
      <w:proofErr w:type="spellEnd"/>
      <w:r w:rsidRPr="00055EEE">
        <w:rPr>
          <w:i/>
          <w:sz w:val="24"/>
          <w:szCs w:val="24"/>
          <w:lang w:val="it-IT"/>
        </w:rPr>
        <w:t xml:space="preserve"> a esprimere pace senza bisogno di appellar</w:t>
      </w:r>
      <w:r w:rsidR="006074AF" w:rsidRPr="00055EEE">
        <w:rPr>
          <w:i/>
          <w:sz w:val="24"/>
          <w:szCs w:val="24"/>
          <w:lang w:val="it-IT"/>
        </w:rPr>
        <w:t>c</w:t>
      </w:r>
      <w:r w:rsidRPr="00055EEE">
        <w:rPr>
          <w:i/>
          <w:sz w:val="24"/>
          <w:szCs w:val="24"/>
          <w:lang w:val="it-IT"/>
        </w:rPr>
        <w:t>i al diritto</w:t>
      </w:r>
      <w:r w:rsidRPr="00055EEE">
        <w:rPr>
          <w:i/>
          <w:spacing w:val="-9"/>
          <w:sz w:val="24"/>
          <w:szCs w:val="24"/>
          <w:lang w:val="it-IT"/>
        </w:rPr>
        <w:t xml:space="preserve"> </w:t>
      </w:r>
      <w:r w:rsidRPr="00055EEE">
        <w:rPr>
          <w:i/>
          <w:sz w:val="24"/>
          <w:szCs w:val="24"/>
          <w:lang w:val="it-IT"/>
        </w:rPr>
        <w:t>razionale?</w:t>
      </w:r>
    </w:p>
    <w:p w14:paraId="36FE9F90" w14:textId="77777777" w:rsidR="00D90859" w:rsidRPr="00055EEE" w:rsidRDefault="0028240C" w:rsidP="004D71EF">
      <w:pPr>
        <w:spacing w:before="1"/>
        <w:ind w:left="1222" w:right="109"/>
        <w:rPr>
          <w:i/>
          <w:sz w:val="24"/>
          <w:szCs w:val="24"/>
          <w:lang w:val="it-IT"/>
        </w:rPr>
      </w:pPr>
      <w:r w:rsidRPr="00055EEE">
        <w:rPr>
          <w:i/>
          <w:sz w:val="24"/>
          <w:szCs w:val="24"/>
          <w:lang w:val="it-IT"/>
        </w:rPr>
        <w:t>Avremo a quel punto realizzato il progetto del Cristo e dell’anarchia?</w:t>
      </w:r>
    </w:p>
    <w:p w14:paraId="613C3918" w14:textId="77777777" w:rsidR="00D90859" w:rsidRPr="00055EEE" w:rsidRDefault="0028240C" w:rsidP="004D71EF">
      <w:pPr>
        <w:spacing w:before="12" w:line="249" w:lineRule="auto"/>
        <w:ind w:left="938" w:right="109" w:firstLine="283"/>
        <w:jc w:val="both"/>
        <w:rPr>
          <w:i/>
          <w:sz w:val="24"/>
          <w:szCs w:val="24"/>
          <w:lang w:val="it-IT"/>
        </w:rPr>
      </w:pPr>
      <w:r w:rsidRPr="00055EEE">
        <w:rPr>
          <w:i/>
          <w:sz w:val="24"/>
          <w:szCs w:val="24"/>
          <w:lang w:val="it-IT"/>
        </w:rPr>
        <w:t>Per intenzioni e sospetti di questa portata, incertezze di questo peso e lotte di questo va- lore, anche il nichilismo offre la sua spinta evolutiva.</w:t>
      </w:r>
    </w:p>
    <w:p w14:paraId="5E672921" w14:textId="77777777" w:rsidR="00D90859" w:rsidRPr="00055EEE" w:rsidRDefault="00D90859">
      <w:pPr>
        <w:spacing w:line="249" w:lineRule="auto"/>
        <w:jc w:val="both"/>
        <w:rPr>
          <w:sz w:val="24"/>
          <w:szCs w:val="24"/>
          <w:lang w:val="it-IT"/>
        </w:rPr>
        <w:sectPr w:rsidR="00D90859" w:rsidRPr="00055EEE">
          <w:type w:val="continuous"/>
          <w:pgSz w:w="11910" w:h="16840"/>
          <w:pgMar w:top="700" w:right="1420" w:bottom="960" w:left="600" w:header="720" w:footer="720" w:gutter="0"/>
          <w:cols w:space="720"/>
        </w:sectPr>
      </w:pPr>
    </w:p>
    <w:p w14:paraId="36A1C7E8" w14:textId="77777777" w:rsidR="00D90859" w:rsidRPr="00055EEE" w:rsidRDefault="00D90859">
      <w:pPr>
        <w:pStyle w:val="Corpotesto"/>
        <w:rPr>
          <w:i/>
          <w:lang w:val="it-IT"/>
        </w:rPr>
      </w:pPr>
    </w:p>
    <w:p w14:paraId="777EDEDA" w14:textId="77777777" w:rsidR="00D90859" w:rsidRPr="00055EEE" w:rsidRDefault="00D90859">
      <w:pPr>
        <w:pStyle w:val="Corpotesto"/>
        <w:rPr>
          <w:i/>
          <w:lang w:val="it-IT"/>
        </w:rPr>
      </w:pPr>
    </w:p>
    <w:p w14:paraId="59384DA6" w14:textId="77777777" w:rsidR="00D90859" w:rsidRPr="00055EEE" w:rsidRDefault="0028240C">
      <w:pPr>
        <w:pStyle w:val="Titolo21"/>
        <w:spacing w:before="164"/>
        <w:rPr>
          <w:lang w:val="it-IT"/>
        </w:rPr>
      </w:pPr>
      <w:r w:rsidRPr="00055EEE">
        <w:rPr>
          <w:lang w:val="it-IT"/>
        </w:rPr>
        <w:t>Premessa</w:t>
      </w:r>
    </w:p>
    <w:p w14:paraId="6007CE44" w14:textId="02890B81" w:rsidR="00D90859" w:rsidRPr="00055EEE" w:rsidRDefault="0028240C">
      <w:pPr>
        <w:pStyle w:val="Corpotesto"/>
        <w:spacing w:before="12" w:line="249" w:lineRule="auto"/>
        <w:ind w:left="996" w:firstLine="283"/>
        <w:rPr>
          <w:lang w:val="it-IT"/>
        </w:rPr>
      </w:pPr>
      <w:r w:rsidRPr="00055EEE">
        <w:rPr>
          <w:lang w:val="it-IT"/>
        </w:rPr>
        <w:t>Sente la potenza trascendente nichilista chi vede il permanente affanno degli uomini</w:t>
      </w:r>
      <w:r w:rsidRPr="00055EEE">
        <w:rPr>
          <w:spacing w:val="-5"/>
          <w:lang w:val="it-IT"/>
        </w:rPr>
        <w:t xml:space="preserve"> </w:t>
      </w:r>
      <w:r w:rsidRPr="00055EEE">
        <w:rPr>
          <w:lang w:val="it-IT"/>
        </w:rPr>
        <w:t xml:space="preserve">protrarsi fino alla sopraffazione dell’altro pur di affermare sé; chi vede che anche dopo quelle affermazioni la serenità </w:t>
      </w:r>
      <w:r w:rsidR="003B2986" w:rsidRPr="00055EEE">
        <w:rPr>
          <w:lang w:val="it-IT"/>
        </w:rPr>
        <w:t xml:space="preserve">ancora </w:t>
      </w:r>
      <w:r w:rsidRPr="00055EEE">
        <w:rPr>
          <w:lang w:val="it-IT"/>
        </w:rPr>
        <w:t xml:space="preserve">non sopraggiunge; chi sente che la livella nichilista è una modalità </w:t>
      </w:r>
      <w:proofErr w:type="spellStart"/>
      <w:r w:rsidRPr="00055EEE">
        <w:rPr>
          <w:lang w:val="it-IT"/>
        </w:rPr>
        <w:t>occiden</w:t>
      </w:r>
      <w:proofErr w:type="spellEnd"/>
      <w:r w:rsidRPr="00055EEE">
        <w:rPr>
          <w:lang w:val="it-IT"/>
        </w:rPr>
        <w:t>- tale per accedere a dimensioni umane altrimenti lasciate al fango dei</w:t>
      </w:r>
      <w:r w:rsidRPr="00055EEE">
        <w:rPr>
          <w:spacing w:val="-1"/>
          <w:lang w:val="it-IT"/>
        </w:rPr>
        <w:t xml:space="preserve"> </w:t>
      </w:r>
      <w:r w:rsidRPr="00055EEE">
        <w:rPr>
          <w:lang w:val="it-IT"/>
        </w:rPr>
        <w:t>giorni.</w:t>
      </w:r>
    </w:p>
    <w:p w14:paraId="2680F54D" w14:textId="77777777" w:rsidR="00D90859" w:rsidRPr="00055EEE" w:rsidRDefault="00D90859">
      <w:pPr>
        <w:pStyle w:val="Corpotesto"/>
        <w:spacing w:before="1"/>
        <w:rPr>
          <w:lang w:val="it-IT"/>
        </w:rPr>
      </w:pPr>
    </w:p>
    <w:p w14:paraId="3C4F4258" w14:textId="77777777" w:rsidR="00D90859" w:rsidRPr="00055EEE" w:rsidRDefault="0028240C">
      <w:pPr>
        <w:pStyle w:val="Titolo21"/>
        <w:spacing w:before="1"/>
        <w:rPr>
          <w:lang w:val="it-IT"/>
        </w:rPr>
      </w:pPr>
      <w:r w:rsidRPr="00055EEE">
        <w:rPr>
          <w:lang w:val="it-IT"/>
        </w:rPr>
        <w:t>Un niente per il tutto</w:t>
      </w:r>
    </w:p>
    <w:p w14:paraId="47B10CB9" w14:textId="77777777" w:rsidR="00D90859" w:rsidRPr="00055EEE" w:rsidRDefault="0028240C">
      <w:pPr>
        <w:pStyle w:val="Corpotesto"/>
        <w:spacing w:before="12" w:line="249" w:lineRule="auto"/>
        <w:ind w:left="996" w:right="13" w:firstLine="283"/>
        <w:rPr>
          <w:lang w:val="it-IT"/>
        </w:rPr>
      </w:pPr>
      <w:r w:rsidRPr="00055EEE">
        <w:rPr>
          <w:lang w:val="it-IT"/>
        </w:rPr>
        <w:t>Ipotizzando che lo spirito del nichilismo abbia pari diritto di ogni altro, potremmo condividerne il messaggio, l’essenza, il valore utili al nostro equilibrio, al riconoscimento del nostro profondo sé.</w:t>
      </w:r>
    </w:p>
    <w:p w14:paraId="6E41FE7B" w14:textId="77777777" w:rsidR="00D90859" w:rsidRPr="00055EEE" w:rsidRDefault="0028240C">
      <w:pPr>
        <w:pStyle w:val="Corpotesto"/>
        <w:rPr>
          <w:lang w:val="it-IT"/>
        </w:rPr>
      </w:pPr>
      <w:r w:rsidRPr="00055EEE">
        <w:rPr>
          <w:lang w:val="it-IT"/>
        </w:rPr>
        <w:br w:type="column"/>
      </w:r>
    </w:p>
    <w:p w14:paraId="74CC9663" w14:textId="77777777" w:rsidR="00D90859" w:rsidRPr="00055EEE" w:rsidRDefault="00D90859">
      <w:pPr>
        <w:pStyle w:val="Corpotesto"/>
        <w:rPr>
          <w:lang w:val="it-IT"/>
        </w:rPr>
      </w:pPr>
    </w:p>
    <w:p w14:paraId="67B24EC5" w14:textId="77777777" w:rsidR="00D90859" w:rsidRPr="00055EEE" w:rsidRDefault="0028240C">
      <w:pPr>
        <w:pStyle w:val="Corpotesto"/>
        <w:spacing w:before="8"/>
        <w:rPr>
          <w:lang w:val="it-IT"/>
        </w:rPr>
      </w:pPr>
      <w:r w:rsidRPr="00055EEE">
        <w:rPr>
          <w:noProof/>
          <w:lang w:val="it-IT" w:eastAsia="it-IT"/>
        </w:rPr>
        <w:drawing>
          <wp:anchor distT="0" distB="0" distL="0" distR="0" simplePos="0" relativeHeight="1048" behindDoc="0" locked="0" layoutInCell="1" allowOverlap="1" wp14:anchorId="5EC2100B" wp14:editId="55EE4DF6">
            <wp:simplePos x="0" y="0"/>
            <wp:positionH relativeFrom="page">
              <wp:posOffset>4198656</wp:posOffset>
            </wp:positionH>
            <wp:positionV relativeFrom="paragraph">
              <wp:posOffset>190521</wp:posOffset>
            </wp:positionV>
            <wp:extent cx="2369802" cy="1773555"/>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0" cstate="print"/>
                    <a:stretch>
                      <a:fillRect/>
                    </a:stretch>
                  </pic:blipFill>
                  <pic:spPr>
                    <a:xfrm>
                      <a:off x="0" y="0"/>
                      <a:ext cx="2369802" cy="1773555"/>
                    </a:xfrm>
                    <a:prstGeom prst="rect">
                      <a:avLst/>
                    </a:prstGeom>
                  </pic:spPr>
                </pic:pic>
              </a:graphicData>
            </a:graphic>
          </wp:anchor>
        </w:drawing>
      </w:r>
    </w:p>
    <w:p w14:paraId="3E84D0AE" w14:textId="632BC050" w:rsidR="00D90859" w:rsidRPr="004D71EF" w:rsidRDefault="0028240C" w:rsidP="00FD3D41">
      <w:pPr>
        <w:spacing w:before="49" w:line="249" w:lineRule="auto"/>
        <w:ind w:left="284" w:right="121"/>
        <w:jc w:val="center"/>
        <w:rPr>
          <w:color w:val="000000" w:themeColor="text1"/>
          <w:sz w:val="24"/>
          <w:szCs w:val="24"/>
          <w:lang w:val="it-IT"/>
        </w:rPr>
      </w:pPr>
      <w:r w:rsidRPr="004D71EF">
        <w:rPr>
          <w:color w:val="000000" w:themeColor="text1"/>
          <w:sz w:val="24"/>
          <w:szCs w:val="24"/>
          <w:lang w:val="it-IT"/>
        </w:rPr>
        <w:t>“In questo senso il nichilismo, come negazione di un mondo vero, di un essere, potrebbe risultare un modo di pensare divino”</w:t>
      </w:r>
    </w:p>
    <w:p w14:paraId="71BE8FAF" w14:textId="77777777" w:rsidR="004D71EF" w:rsidRDefault="004D71EF" w:rsidP="00FD3D41">
      <w:pPr>
        <w:spacing w:line="174" w:lineRule="exact"/>
        <w:ind w:left="284" w:right="121"/>
        <w:jc w:val="center"/>
        <w:rPr>
          <w:color w:val="000000" w:themeColor="text1"/>
          <w:sz w:val="24"/>
          <w:szCs w:val="24"/>
          <w:lang w:val="it-IT"/>
        </w:rPr>
      </w:pPr>
    </w:p>
    <w:p w14:paraId="12AB53BC" w14:textId="36EE5EFB" w:rsidR="00D90859" w:rsidRPr="004D71EF" w:rsidRDefault="0028240C" w:rsidP="00FD3D41">
      <w:pPr>
        <w:ind w:left="284" w:right="121"/>
        <w:jc w:val="center"/>
        <w:rPr>
          <w:color w:val="000000" w:themeColor="text1"/>
          <w:sz w:val="24"/>
          <w:szCs w:val="24"/>
          <w:lang w:val="it-IT"/>
        </w:rPr>
      </w:pPr>
      <w:r w:rsidRPr="004D71EF">
        <w:rPr>
          <w:color w:val="000000" w:themeColor="text1"/>
          <w:sz w:val="24"/>
          <w:szCs w:val="24"/>
          <w:lang w:val="it-IT"/>
        </w:rPr>
        <w:t>Friedrich</w:t>
      </w:r>
      <w:r w:rsidR="003B2986" w:rsidRPr="004D71EF">
        <w:rPr>
          <w:color w:val="000000" w:themeColor="text1"/>
          <w:sz w:val="24"/>
          <w:szCs w:val="24"/>
          <w:lang w:val="it-IT"/>
        </w:rPr>
        <w:t xml:space="preserve"> Nietzsche</w:t>
      </w:r>
      <w:r w:rsidRPr="004D71EF">
        <w:rPr>
          <w:color w:val="000000" w:themeColor="text1"/>
          <w:sz w:val="24"/>
          <w:szCs w:val="24"/>
          <w:lang w:val="it-IT"/>
        </w:rPr>
        <w:t xml:space="preserve">, </w:t>
      </w:r>
      <w:r w:rsidRPr="004D71EF">
        <w:rPr>
          <w:i/>
          <w:color w:val="000000" w:themeColor="text1"/>
          <w:sz w:val="24"/>
          <w:szCs w:val="24"/>
          <w:lang w:val="it-IT"/>
        </w:rPr>
        <w:t>La te</w:t>
      </w:r>
      <w:r w:rsidR="003B2986" w:rsidRPr="004D71EF">
        <w:rPr>
          <w:i/>
          <w:color w:val="000000" w:themeColor="text1"/>
          <w:sz w:val="24"/>
          <w:szCs w:val="24"/>
          <w:lang w:val="it-IT"/>
        </w:rPr>
        <w:t>le</w:t>
      </w:r>
      <w:r w:rsidRPr="004D71EF">
        <w:rPr>
          <w:i/>
          <w:color w:val="000000" w:themeColor="text1"/>
          <w:sz w:val="24"/>
          <w:szCs w:val="24"/>
          <w:lang w:val="it-IT"/>
        </w:rPr>
        <w:t>ologia a partire da Kant</w:t>
      </w:r>
      <w:r w:rsidR="00102AC8" w:rsidRPr="004D71EF">
        <w:rPr>
          <w:color w:val="000000" w:themeColor="text1"/>
          <w:sz w:val="24"/>
          <w:szCs w:val="24"/>
          <w:lang w:val="it-IT"/>
        </w:rPr>
        <w:t xml:space="preserve">, </w:t>
      </w:r>
      <w:r w:rsidR="003B2986" w:rsidRPr="004D71EF">
        <w:rPr>
          <w:color w:val="000000" w:themeColor="text1"/>
          <w:sz w:val="24"/>
          <w:szCs w:val="24"/>
          <w:lang w:val="it-IT"/>
        </w:rPr>
        <w:t xml:space="preserve">Milano, </w:t>
      </w:r>
      <w:proofErr w:type="spellStart"/>
      <w:r w:rsidR="003B2986" w:rsidRPr="004D71EF">
        <w:rPr>
          <w:color w:val="000000" w:themeColor="text1"/>
          <w:sz w:val="24"/>
          <w:szCs w:val="24"/>
          <w:lang w:val="it-IT"/>
        </w:rPr>
        <w:t>Mimesis</w:t>
      </w:r>
      <w:proofErr w:type="spellEnd"/>
      <w:r w:rsidR="003B2986" w:rsidRPr="004D71EF">
        <w:rPr>
          <w:color w:val="000000" w:themeColor="text1"/>
          <w:sz w:val="24"/>
          <w:szCs w:val="24"/>
          <w:lang w:val="it-IT"/>
        </w:rPr>
        <w:t>,</w:t>
      </w:r>
      <w:r w:rsidR="00F55B07" w:rsidRPr="004D71EF">
        <w:rPr>
          <w:color w:val="000000" w:themeColor="text1"/>
          <w:sz w:val="24"/>
          <w:szCs w:val="24"/>
          <w:lang w:val="it-IT"/>
        </w:rPr>
        <w:t xml:space="preserve"> 1998,</w:t>
      </w:r>
      <w:r w:rsidR="003B2986" w:rsidRPr="004D71EF">
        <w:rPr>
          <w:color w:val="000000" w:themeColor="text1"/>
          <w:sz w:val="24"/>
          <w:szCs w:val="24"/>
          <w:lang w:val="it-IT"/>
        </w:rPr>
        <w:t xml:space="preserve"> </w:t>
      </w:r>
      <w:r w:rsidR="00102AC8" w:rsidRPr="004D71EF">
        <w:rPr>
          <w:color w:val="000000" w:themeColor="text1"/>
          <w:sz w:val="24"/>
          <w:szCs w:val="24"/>
          <w:lang w:val="it-IT"/>
        </w:rPr>
        <w:t xml:space="preserve">dall’introduzione di Maurizio Guerri, </w:t>
      </w:r>
      <w:r w:rsidR="003B2986" w:rsidRPr="004D71EF">
        <w:rPr>
          <w:color w:val="000000" w:themeColor="text1"/>
          <w:sz w:val="24"/>
          <w:szCs w:val="24"/>
          <w:lang w:val="it-IT"/>
        </w:rPr>
        <w:t>p. 46.</w:t>
      </w:r>
    </w:p>
    <w:p w14:paraId="51B81070" w14:textId="77777777" w:rsidR="00D90859" w:rsidRPr="00055EEE" w:rsidRDefault="00D90859">
      <w:pPr>
        <w:rPr>
          <w:sz w:val="24"/>
          <w:szCs w:val="24"/>
          <w:lang w:val="it-IT"/>
        </w:rPr>
        <w:sectPr w:rsidR="00D90859" w:rsidRPr="00055EEE">
          <w:type w:val="continuous"/>
          <w:pgSz w:w="11910" w:h="16840"/>
          <w:pgMar w:top="700" w:right="1420" w:bottom="960" w:left="600" w:header="720" w:footer="720" w:gutter="0"/>
          <w:cols w:num="2" w:space="720" w:equalWidth="0">
            <w:col w:w="5765" w:space="40"/>
            <w:col w:w="4085"/>
          </w:cols>
        </w:sectPr>
      </w:pPr>
    </w:p>
    <w:p w14:paraId="1D5B7AEC" w14:textId="77777777" w:rsidR="00D90859" w:rsidRPr="00055EEE" w:rsidRDefault="00D90859">
      <w:pPr>
        <w:pStyle w:val="Corpotesto"/>
        <w:spacing w:before="11"/>
        <w:rPr>
          <w:lang w:val="it-IT"/>
        </w:rPr>
      </w:pPr>
    </w:p>
    <w:p w14:paraId="5987683B" w14:textId="77777777" w:rsidR="00D90859" w:rsidRPr="00055EEE" w:rsidRDefault="00D90859">
      <w:pPr>
        <w:pStyle w:val="Corpotesto"/>
        <w:ind w:left="6042"/>
        <w:rPr>
          <w:lang w:val="it-IT"/>
        </w:rPr>
      </w:pPr>
    </w:p>
    <w:p w14:paraId="3AB677A0" w14:textId="77777777" w:rsidR="00D90859" w:rsidRPr="00055EEE" w:rsidRDefault="00D90859">
      <w:pPr>
        <w:pStyle w:val="Corpotesto"/>
        <w:rPr>
          <w:rFonts w:ascii="Aamunkoi"/>
          <w:lang w:val="it-IT"/>
        </w:rPr>
      </w:pPr>
    </w:p>
    <w:p w14:paraId="051806F3" w14:textId="77777777" w:rsidR="00D90859" w:rsidRPr="00055EEE" w:rsidRDefault="00D90859">
      <w:pPr>
        <w:pStyle w:val="Corpotesto"/>
        <w:rPr>
          <w:rFonts w:ascii="Aamunkoi"/>
          <w:lang w:val="it-IT"/>
        </w:rPr>
      </w:pPr>
    </w:p>
    <w:p w14:paraId="05CF593E" w14:textId="77777777" w:rsidR="00D90859" w:rsidRPr="00055EEE" w:rsidRDefault="00D90859">
      <w:pPr>
        <w:pStyle w:val="Corpotesto"/>
        <w:spacing w:before="5"/>
        <w:rPr>
          <w:rFonts w:ascii="Aamunkoi"/>
          <w:lang w:val="it-IT"/>
        </w:rPr>
      </w:pPr>
    </w:p>
    <w:p w14:paraId="7E9F6581" w14:textId="77777777" w:rsidR="00D90859" w:rsidRPr="00055EEE" w:rsidRDefault="00D90859">
      <w:pPr>
        <w:rPr>
          <w:rFonts w:ascii="Aamunkoi"/>
          <w:sz w:val="24"/>
          <w:szCs w:val="24"/>
          <w:lang w:val="it-IT"/>
        </w:rPr>
        <w:sectPr w:rsidR="00D90859" w:rsidRPr="00055EEE">
          <w:pgSz w:w="11910" w:h="16840"/>
          <w:pgMar w:top="700" w:right="1440" w:bottom="960" w:left="600" w:header="0" w:footer="764" w:gutter="0"/>
          <w:cols w:space="720"/>
        </w:sectPr>
      </w:pPr>
    </w:p>
    <w:p w14:paraId="4405F8BA" w14:textId="2FBC32BA" w:rsidR="00D90859" w:rsidRPr="00055EEE" w:rsidRDefault="0028240C" w:rsidP="004D71EF">
      <w:pPr>
        <w:pStyle w:val="Corpotesto"/>
        <w:spacing w:before="56" w:line="249" w:lineRule="auto"/>
        <w:ind w:left="996" w:right="-23" w:firstLine="283"/>
        <w:rPr>
          <w:lang w:val="it-IT"/>
        </w:rPr>
      </w:pPr>
      <w:r w:rsidRPr="00055EEE">
        <w:rPr>
          <w:lang w:val="it-IT"/>
        </w:rPr>
        <w:t>Diversamente da quanto ci sussurra con insistenza il luogo comune - qualcosa di nefasto dal quale prendere le distanze -</w:t>
      </w:r>
      <w:r w:rsidR="003B2986" w:rsidRPr="00055EEE">
        <w:rPr>
          <w:lang w:val="it-IT"/>
        </w:rPr>
        <w:t>,</w:t>
      </w:r>
      <w:r w:rsidRPr="00055EEE">
        <w:rPr>
          <w:lang w:val="it-IT"/>
        </w:rPr>
        <w:t xml:space="preserve"> il nichilismo non è privo di </w:t>
      </w:r>
      <w:r w:rsidRPr="00055EEE">
        <w:rPr>
          <w:i/>
          <w:lang w:val="it-IT"/>
        </w:rPr>
        <w:t xml:space="preserve">orpelli </w:t>
      </w:r>
      <w:r w:rsidRPr="00055EEE">
        <w:rPr>
          <w:lang w:val="it-IT"/>
        </w:rPr>
        <w:t>nobili. Non c’è in lui alcuna contiguità con l’indifferenza e l’apatia, nessun prodromo della depressione, non è in lui appiattire ciò che ci appare come ente, come qualcosa che abbia valore, a niente. Né ha a che vedere con l’accidia, arida mortificazione più spirituale che pigrizia materiale, che rimanda ad una inesprimibile richiesta di amore.</w:t>
      </w:r>
    </w:p>
    <w:p w14:paraId="3423E2F2" w14:textId="61F2E249" w:rsidR="00D90859" w:rsidRPr="00055EEE" w:rsidRDefault="0028240C" w:rsidP="004D71EF">
      <w:pPr>
        <w:pStyle w:val="Corpotesto"/>
        <w:spacing w:before="1" w:line="249" w:lineRule="auto"/>
        <w:ind w:left="996" w:right="-23" w:firstLine="283"/>
        <w:jc w:val="both"/>
        <w:rPr>
          <w:lang w:val="it-IT"/>
        </w:rPr>
      </w:pPr>
      <w:r w:rsidRPr="00055EEE">
        <w:rPr>
          <w:lang w:val="it-IT"/>
        </w:rPr>
        <w:t xml:space="preserve">Piuttosto, gli è proprio farci presente che elevare qualcosa al di sopra di altro preclude allo scaturire della profonda co- scienza di sé, sempre nascosta dietro le più radicate, </w:t>
      </w:r>
      <w:proofErr w:type="spellStart"/>
      <w:r w:rsidRPr="00055EEE">
        <w:rPr>
          <w:lang w:val="it-IT"/>
        </w:rPr>
        <w:t>egocen</w:t>
      </w:r>
      <w:proofErr w:type="spellEnd"/>
      <w:r w:rsidRPr="00055EEE">
        <w:rPr>
          <w:lang w:val="it-IT"/>
        </w:rPr>
        <w:t xml:space="preserve">- </w:t>
      </w:r>
      <w:proofErr w:type="spellStart"/>
      <w:r w:rsidRPr="00055EEE">
        <w:rPr>
          <w:lang w:val="it-IT"/>
        </w:rPr>
        <w:t>triche</w:t>
      </w:r>
      <w:proofErr w:type="spellEnd"/>
      <w:r w:rsidRPr="00055EEE">
        <w:rPr>
          <w:lang w:val="it-IT"/>
        </w:rPr>
        <w:t xml:space="preserve"> convinzioni.</w:t>
      </w:r>
    </w:p>
    <w:p w14:paraId="5FC61C8D" w14:textId="77777777" w:rsidR="00D90859" w:rsidRPr="00055EEE" w:rsidRDefault="0028240C" w:rsidP="004D71EF">
      <w:pPr>
        <w:pStyle w:val="Corpotesto"/>
        <w:spacing w:before="1"/>
        <w:ind w:left="1280" w:right="-23"/>
        <w:rPr>
          <w:lang w:val="it-IT"/>
        </w:rPr>
      </w:pPr>
      <w:r w:rsidRPr="00055EEE">
        <w:rPr>
          <w:lang w:val="it-IT"/>
        </w:rPr>
        <w:t xml:space="preserve">Una volta consapevoli di noi stessi, non possiamo che </w:t>
      </w:r>
      <w:proofErr w:type="spellStart"/>
      <w:r w:rsidRPr="00055EEE">
        <w:rPr>
          <w:lang w:val="it-IT"/>
        </w:rPr>
        <w:t>ri</w:t>
      </w:r>
      <w:proofErr w:type="spellEnd"/>
      <w:r w:rsidRPr="00055EEE">
        <w:rPr>
          <w:lang w:val="it-IT"/>
        </w:rPr>
        <w:t>-</w:t>
      </w:r>
    </w:p>
    <w:p w14:paraId="4E4247BB" w14:textId="77777777" w:rsidR="00D90859" w:rsidRPr="00055EEE" w:rsidRDefault="0028240C">
      <w:pPr>
        <w:pStyle w:val="Corpotesto"/>
        <w:spacing w:before="8"/>
        <w:rPr>
          <w:lang w:val="it-IT"/>
        </w:rPr>
      </w:pPr>
      <w:r w:rsidRPr="00055EEE">
        <w:rPr>
          <w:lang w:val="it-IT"/>
        </w:rPr>
        <w:br w:type="column"/>
      </w:r>
    </w:p>
    <w:p w14:paraId="5FC6AA19" w14:textId="77777777" w:rsidR="00D90859" w:rsidRPr="00055EEE" w:rsidRDefault="0028240C" w:rsidP="00A61D0E">
      <w:pPr>
        <w:pStyle w:val="Corpotesto"/>
        <w:ind w:left="426"/>
      </w:pPr>
      <w:r w:rsidRPr="00055EEE">
        <w:rPr>
          <w:noProof/>
          <w:lang w:val="it-IT" w:eastAsia="it-IT"/>
        </w:rPr>
        <w:drawing>
          <wp:inline distT="0" distB="0" distL="0" distR="0" wp14:anchorId="3231B9A6" wp14:editId="38ABE2A2">
            <wp:extent cx="1700940" cy="1610677"/>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1700940" cy="1610677"/>
                    </a:xfrm>
                    <a:prstGeom prst="rect">
                      <a:avLst/>
                    </a:prstGeom>
                  </pic:spPr>
                </pic:pic>
              </a:graphicData>
            </a:graphic>
          </wp:inline>
        </w:drawing>
      </w:r>
    </w:p>
    <w:p w14:paraId="637860C3" w14:textId="3DDFE6C2" w:rsidR="00D90859" w:rsidRPr="004D71EF" w:rsidRDefault="0028240C" w:rsidP="00FD3D41">
      <w:pPr>
        <w:ind w:left="426" w:right="7"/>
        <w:jc w:val="center"/>
        <w:rPr>
          <w:color w:val="000000" w:themeColor="text1"/>
          <w:sz w:val="24"/>
          <w:szCs w:val="24"/>
          <w:lang w:val="it-IT"/>
        </w:rPr>
      </w:pPr>
      <w:r w:rsidRPr="004D71EF">
        <w:rPr>
          <w:color w:val="000000" w:themeColor="text1"/>
          <w:spacing w:val="-3"/>
          <w:sz w:val="24"/>
          <w:szCs w:val="24"/>
          <w:lang w:val="it-IT"/>
        </w:rPr>
        <w:t xml:space="preserve">“Ciò che </w:t>
      </w:r>
      <w:r w:rsidRPr="004D71EF">
        <w:rPr>
          <w:color w:val="000000" w:themeColor="text1"/>
          <w:spacing w:val="-4"/>
          <w:sz w:val="24"/>
          <w:szCs w:val="24"/>
          <w:lang w:val="it-IT"/>
        </w:rPr>
        <w:t xml:space="preserve">sta </w:t>
      </w:r>
      <w:r w:rsidRPr="004D71EF">
        <w:rPr>
          <w:color w:val="000000" w:themeColor="text1"/>
          <w:sz w:val="24"/>
          <w:szCs w:val="24"/>
          <w:lang w:val="it-IT"/>
        </w:rPr>
        <w:t xml:space="preserve">al di là </w:t>
      </w:r>
      <w:r w:rsidRPr="004D71EF">
        <w:rPr>
          <w:color w:val="000000" w:themeColor="text1"/>
          <w:spacing w:val="-3"/>
          <w:sz w:val="24"/>
          <w:szCs w:val="24"/>
          <w:lang w:val="it-IT"/>
        </w:rPr>
        <w:t xml:space="preserve">dei </w:t>
      </w:r>
      <w:r w:rsidRPr="004D71EF">
        <w:rPr>
          <w:color w:val="000000" w:themeColor="text1"/>
          <w:spacing w:val="-4"/>
          <w:sz w:val="24"/>
          <w:szCs w:val="24"/>
          <w:lang w:val="it-IT"/>
        </w:rPr>
        <w:t xml:space="preserve">nostri concetti </w:t>
      </w:r>
      <w:r w:rsidRPr="004D71EF">
        <w:rPr>
          <w:color w:val="000000" w:themeColor="text1"/>
          <w:sz w:val="24"/>
          <w:szCs w:val="24"/>
          <w:lang w:val="it-IT"/>
        </w:rPr>
        <w:t xml:space="preserve">è </w:t>
      </w:r>
      <w:r w:rsidRPr="004D71EF">
        <w:rPr>
          <w:color w:val="000000" w:themeColor="text1"/>
          <w:spacing w:val="-3"/>
          <w:sz w:val="24"/>
          <w:szCs w:val="24"/>
          <w:lang w:val="it-IT"/>
        </w:rPr>
        <w:t xml:space="preserve">del </w:t>
      </w:r>
      <w:r w:rsidRPr="004D71EF">
        <w:rPr>
          <w:color w:val="000000" w:themeColor="text1"/>
          <w:spacing w:val="-4"/>
          <w:sz w:val="24"/>
          <w:szCs w:val="24"/>
          <w:lang w:val="it-IT"/>
        </w:rPr>
        <w:t>tutto inconoscibile”</w:t>
      </w:r>
    </w:p>
    <w:p w14:paraId="55FC6FA4" w14:textId="7F1F972B" w:rsidR="00D90859" w:rsidRPr="004D71EF" w:rsidRDefault="003B2986" w:rsidP="00FD3D41">
      <w:pPr>
        <w:ind w:left="426" w:right="7"/>
        <w:jc w:val="center"/>
        <w:rPr>
          <w:iCs/>
          <w:color w:val="000000" w:themeColor="text1"/>
          <w:sz w:val="24"/>
          <w:szCs w:val="24"/>
          <w:lang w:val="it-IT"/>
        </w:rPr>
        <w:sectPr w:rsidR="00D90859" w:rsidRPr="004D71EF" w:rsidSect="004D71EF">
          <w:type w:val="continuous"/>
          <w:pgSz w:w="11910" w:h="16840"/>
          <w:pgMar w:top="700" w:right="1440" w:bottom="960" w:left="600" w:header="720" w:footer="720" w:gutter="0"/>
          <w:cols w:num="2" w:space="720" w:equalWidth="0">
            <w:col w:w="6923" w:space="40"/>
            <w:col w:w="2984"/>
          </w:cols>
        </w:sectPr>
      </w:pPr>
      <w:r w:rsidRPr="004D71EF">
        <w:rPr>
          <w:color w:val="000000" w:themeColor="text1"/>
          <w:sz w:val="24"/>
          <w:szCs w:val="24"/>
          <w:lang w:val="it-IT"/>
        </w:rPr>
        <w:t xml:space="preserve">Friedrich </w:t>
      </w:r>
      <w:r w:rsidR="0028240C" w:rsidRPr="004D71EF">
        <w:rPr>
          <w:color w:val="000000" w:themeColor="text1"/>
          <w:sz w:val="24"/>
          <w:szCs w:val="24"/>
          <w:lang w:val="it-IT"/>
        </w:rPr>
        <w:t xml:space="preserve">Nietzsche, </w:t>
      </w:r>
      <w:r w:rsidR="0028240C" w:rsidRPr="004D71EF">
        <w:rPr>
          <w:i/>
          <w:color w:val="000000" w:themeColor="text1"/>
          <w:sz w:val="24"/>
          <w:szCs w:val="24"/>
          <w:lang w:val="it-IT"/>
        </w:rPr>
        <w:t>La te</w:t>
      </w:r>
      <w:r w:rsidRPr="004D71EF">
        <w:rPr>
          <w:i/>
          <w:color w:val="000000" w:themeColor="text1"/>
          <w:sz w:val="24"/>
          <w:szCs w:val="24"/>
          <w:lang w:val="it-IT"/>
        </w:rPr>
        <w:t>le</w:t>
      </w:r>
      <w:r w:rsidR="0028240C" w:rsidRPr="004D71EF">
        <w:rPr>
          <w:i/>
          <w:color w:val="000000" w:themeColor="text1"/>
          <w:sz w:val="24"/>
          <w:szCs w:val="24"/>
          <w:lang w:val="it-IT"/>
        </w:rPr>
        <w:t>ologia a partire da Kant</w:t>
      </w:r>
      <w:r w:rsidRPr="004D71EF">
        <w:rPr>
          <w:iCs/>
          <w:color w:val="000000" w:themeColor="text1"/>
          <w:sz w:val="24"/>
          <w:szCs w:val="24"/>
          <w:lang w:val="it-IT"/>
        </w:rPr>
        <w:t xml:space="preserve">, Milano, </w:t>
      </w:r>
      <w:proofErr w:type="spellStart"/>
      <w:r w:rsidRPr="004D71EF">
        <w:rPr>
          <w:iCs/>
          <w:color w:val="000000" w:themeColor="text1"/>
          <w:sz w:val="24"/>
          <w:szCs w:val="24"/>
          <w:lang w:val="it-IT"/>
        </w:rPr>
        <w:t>Mimesis</w:t>
      </w:r>
      <w:proofErr w:type="spellEnd"/>
      <w:r w:rsidRPr="004D71EF">
        <w:rPr>
          <w:iCs/>
          <w:color w:val="000000" w:themeColor="text1"/>
          <w:sz w:val="24"/>
          <w:szCs w:val="24"/>
          <w:lang w:val="it-IT"/>
        </w:rPr>
        <w:t>,</w:t>
      </w:r>
      <w:r w:rsidR="00F55B07" w:rsidRPr="004D71EF">
        <w:rPr>
          <w:iCs/>
          <w:color w:val="000000" w:themeColor="text1"/>
          <w:sz w:val="24"/>
          <w:szCs w:val="24"/>
          <w:lang w:val="it-IT"/>
        </w:rPr>
        <w:t xml:space="preserve"> 1998, </w:t>
      </w:r>
      <w:r w:rsidRPr="004D71EF">
        <w:rPr>
          <w:iCs/>
          <w:color w:val="000000" w:themeColor="text1"/>
          <w:sz w:val="24"/>
          <w:szCs w:val="24"/>
          <w:lang w:val="it-IT"/>
        </w:rPr>
        <w:t>p. 81</w:t>
      </w:r>
      <w:r w:rsidR="004D71EF">
        <w:rPr>
          <w:iCs/>
          <w:color w:val="000000" w:themeColor="text1"/>
          <w:sz w:val="24"/>
          <w:szCs w:val="24"/>
          <w:lang w:val="it-IT"/>
        </w:rPr>
        <w:t>.</w:t>
      </w:r>
    </w:p>
    <w:p w14:paraId="4CB5138A" w14:textId="77777777" w:rsidR="004D71EF" w:rsidRDefault="004D71EF" w:rsidP="004D71EF">
      <w:pPr>
        <w:pStyle w:val="Corpotesto"/>
        <w:spacing w:before="12" w:line="249" w:lineRule="auto"/>
        <w:ind w:right="1410"/>
        <w:rPr>
          <w:lang w:val="it-IT"/>
        </w:rPr>
      </w:pPr>
    </w:p>
    <w:p w14:paraId="5053D206" w14:textId="79F753B7" w:rsidR="00D90859" w:rsidRPr="00055EEE" w:rsidRDefault="0028240C" w:rsidP="004D71EF">
      <w:pPr>
        <w:pStyle w:val="Corpotesto"/>
        <w:spacing w:before="12" w:line="249" w:lineRule="auto"/>
        <w:ind w:left="993" w:right="2924"/>
        <w:rPr>
          <w:lang w:val="it-IT"/>
        </w:rPr>
      </w:pPr>
      <w:r w:rsidRPr="00055EEE">
        <w:rPr>
          <w:lang w:val="it-IT"/>
        </w:rPr>
        <w:t xml:space="preserve">conoscere la permanente arbitrarietà delle nostre affermazioni. Non possiamo che convenire che viviamo solo entro il nostro </w:t>
      </w:r>
      <w:r w:rsidRPr="00055EEE">
        <w:rPr>
          <w:i/>
          <w:lang w:val="it-IT"/>
        </w:rPr>
        <w:t>discorso</w:t>
      </w:r>
      <w:r w:rsidRPr="00055EEE">
        <w:rPr>
          <w:lang w:val="it-IT"/>
        </w:rPr>
        <w:t xml:space="preserve">, che non abbiamo altro territorio vitale oltre alla </w:t>
      </w:r>
      <w:r w:rsidRPr="00055EEE">
        <w:rPr>
          <w:i/>
          <w:lang w:val="it-IT"/>
        </w:rPr>
        <w:t>mente</w:t>
      </w:r>
      <w:r w:rsidR="003B2986" w:rsidRPr="00055EEE">
        <w:rPr>
          <w:i/>
          <w:lang w:val="it-IT"/>
        </w:rPr>
        <w:t xml:space="preserve"> </w:t>
      </w:r>
      <w:r w:rsidRPr="00055EEE">
        <w:rPr>
          <w:lang w:val="it-IT"/>
        </w:rPr>
        <w:t>nella quale siamo immersi.</w:t>
      </w:r>
    </w:p>
    <w:p w14:paraId="3AAD1C27" w14:textId="77777777" w:rsidR="00D90859" w:rsidRPr="00055EEE" w:rsidRDefault="00D90859" w:rsidP="004D71EF">
      <w:pPr>
        <w:pStyle w:val="Corpotesto"/>
        <w:spacing w:before="2"/>
        <w:ind w:left="993" w:right="2924" w:firstLine="283"/>
        <w:rPr>
          <w:lang w:val="it-IT"/>
        </w:rPr>
      </w:pPr>
    </w:p>
    <w:p w14:paraId="1E1DD432" w14:textId="77777777" w:rsidR="00D90859" w:rsidRPr="00055EEE" w:rsidRDefault="0028240C" w:rsidP="00BD0E13">
      <w:pPr>
        <w:pStyle w:val="Corpotesto"/>
        <w:spacing w:line="249" w:lineRule="auto"/>
        <w:ind w:left="993" w:right="2924" w:firstLine="283"/>
        <w:rPr>
          <w:lang w:val="it-IT"/>
        </w:rPr>
      </w:pPr>
      <w:r w:rsidRPr="00055EEE">
        <w:rPr>
          <w:lang w:val="it-IT"/>
        </w:rPr>
        <w:t>Nel nichilismo si può quindi riconoscere un risultato evolutivo. Esso scaturisce dalla consapevolezza che tutti gli affanni sono di pari valore, che farne graduatorie - tutte egoistiche - ci può anche portare in cima, ma su vette di carta.</w:t>
      </w:r>
    </w:p>
    <w:p w14:paraId="79623556" w14:textId="77777777" w:rsidR="00D90859" w:rsidRPr="00055EEE" w:rsidRDefault="00D90859" w:rsidP="00BD0E13">
      <w:pPr>
        <w:pStyle w:val="Corpotesto"/>
        <w:spacing w:before="1"/>
        <w:ind w:right="2924"/>
        <w:rPr>
          <w:lang w:val="it-IT"/>
        </w:rPr>
      </w:pPr>
    </w:p>
    <w:p w14:paraId="47A526C4" w14:textId="77777777" w:rsidR="00D90859" w:rsidRPr="00055EEE" w:rsidRDefault="0028240C" w:rsidP="00BD0E13">
      <w:pPr>
        <w:pStyle w:val="Titolo21"/>
        <w:spacing w:before="1"/>
        <w:ind w:right="1365"/>
        <w:rPr>
          <w:lang w:val="it-IT"/>
        </w:rPr>
      </w:pPr>
      <w:r w:rsidRPr="00055EEE">
        <w:rPr>
          <w:lang w:val="it-IT"/>
        </w:rPr>
        <w:t>Individualismo del secondo tipo</w:t>
      </w:r>
    </w:p>
    <w:p w14:paraId="25CD173B" w14:textId="77777777" w:rsidR="00D90859" w:rsidRPr="00055EEE" w:rsidRDefault="0028240C" w:rsidP="00BD0E13">
      <w:pPr>
        <w:pStyle w:val="Corpotesto"/>
        <w:spacing w:before="12" w:line="249" w:lineRule="auto"/>
        <w:ind w:left="996" w:right="1365" w:firstLine="283"/>
        <w:rPr>
          <w:lang w:val="it-IT"/>
        </w:rPr>
      </w:pPr>
      <w:r w:rsidRPr="00055EEE">
        <w:rPr>
          <w:lang w:val="it-IT"/>
        </w:rPr>
        <w:t xml:space="preserve">Secondo lui - il nichilismo - ogni arbitrio è arrogante, inopportuno, privo di sostanza duratura e ragione universale. Per lui, ogni arbitrio necessita ed esprime forza sopraffattrice che, per implicita natura, si realizza nel </w:t>
      </w:r>
      <w:proofErr w:type="spellStart"/>
      <w:r w:rsidRPr="00055EEE">
        <w:rPr>
          <w:lang w:val="it-IT"/>
        </w:rPr>
        <w:t>soppri</w:t>
      </w:r>
      <w:proofErr w:type="spellEnd"/>
      <w:r w:rsidRPr="00055EEE">
        <w:rPr>
          <w:lang w:val="it-IT"/>
        </w:rPr>
        <w:t xml:space="preserve">- </w:t>
      </w:r>
      <w:proofErr w:type="spellStart"/>
      <w:r w:rsidRPr="00055EEE">
        <w:rPr>
          <w:lang w:val="it-IT"/>
        </w:rPr>
        <w:t>merne</w:t>
      </w:r>
      <w:proofErr w:type="spellEnd"/>
      <w:r w:rsidRPr="00055EEE">
        <w:rPr>
          <w:lang w:val="it-IT"/>
        </w:rPr>
        <w:t xml:space="preserve"> altre. Ogni arbitrio fa l’occhiolino alla meschinità e alla disonestà.</w:t>
      </w:r>
    </w:p>
    <w:p w14:paraId="4800E6BC" w14:textId="77777777" w:rsidR="00D90859" w:rsidRPr="00055EEE" w:rsidRDefault="0028240C" w:rsidP="00BD0E13">
      <w:pPr>
        <w:pStyle w:val="Corpotesto"/>
        <w:spacing w:before="1" w:line="249" w:lineRule="auto"/>
        <w:ind w:left="996" w:right="1365"/>
        <w:rPr>
          <w:lang w:val="it-IT"/>
        </w:rPr>
      </w:pPr>
      <w:r w:rsidRPr="00055EEE">
        <w:rPr>
          <w:lang w:val="it-IT"/>
        </w:rPr>
        <w:t xml:space="preserve">Condotte che sciamano in noi a rotazione, secondo il disegno delle </w:t>
      </w:r>
      <w:proofErr w:type="spellStart"/>
      <w:r w:rsidRPr="00055EEE">
        <w:rPr>
          <w:lang w:val="it-IT"/>
        </w:rPr>
        <w:t>circostan</w:t>
      </w:r>
      <w:proofErr w:type="spellEnd"/>
      <w:r w:rsidRPr="00055EEE">
        <w:rPr>
          <w:lang w:val="it-IT"/>
        </w:rPr>
        <w:t xml:space="preserve">- </w:t>
      </w:r>
      <w:proofErr w:type="spellStart"/>
      <w:r w:rsidRPr="00055EEE">
        <w:rPr>
          <w:lang w:val="it-IT"/>
        </w:rPr>
        <w:t>ze</w:t>
      </w:r>
      <w:proofErr w:type="spellEnd"/>
      <w:r w:rsidRPr="00055EEE">
        <w:rPr>
          <w:lang w:val="it-IT"/>
        </w:rPr>
        <w:t xml:space="preserve"> della vita.</w:t>
      </w:r>
    </w:p>
    <w:p w14:paraId="65A08BE4" w14:textId="77777777" w:rsidR="00D90859" w:rsidRPr="00055EEE" w:rsidRDefault="0028240C" w:rsidP="00BD0E13">
      <w:pPr>
        <w:pStyle w:val="Corpotesto"/>
        <w:spacing w:before="1" w:line="249" w:lineRule="auto"/>
        <w:ind w:left="996" w:right="1365" w:firstLine="283"/>
        <w:rPr>
          <w:lang w:val="it-IT"/>
        </w:rPr>
      </w:pPr>
      <w:r w:rsidRPr="00055EEE">
        <w:rPr>
          <w:lang w:val="it-IT"/>
        </w:rPr>
        <w:t>Condizioni che mortificano le nostre migliori potenzialità di realizzare vite private, relazionali e sociali via via più idonee alla bellezza.</w:t>
      </w:r>
    </w:p>
    <w:p w14:paraId="5B23A29C" w14:textId="5A6D07AF" w:rsidR="00D90859" w:rsidRPr="00055EEE" w:rsidRDefault="0028240C" w:rsidP="00BD0E13">
      <w:pPr>
        <w:pStyle w:val="Corpotesto"/>
        <w:spacing w:before="1" w:line="249" w:lineRule="auto"/>
        <w:ind w:left="996" w:right="1365" w:firstLine="283"/>
        <w:jc w:val="both"/>
        <w:rPr>
          <w:lang w:val="it-IT"/>
        </w:rPr>
      </w:pPr>
      <w:r w:rsidRPr="00055EEE">
        <w:rPr>
          <w:lang w:val="it-IT"/>
        </w:rPr>
        <w:t>Nessuno dovrebbe eson</w:t>
      </w:r>
      <w:r w:rsidR="006074AF" w:rsidRPr="00055EEE">
        <w:rPr>
          <w:lang w:val="it-IT"/>
        </w:rPr>
        <w:t>er</w:t>
      </w:r>
      <w:r w:rsidRPr="00055EEE">
        <w:rPr>
          <w:lang w:val="it-IT"/>
        </w:rPr>
        <w:t>arsi dal mettere in moto la propria evoluzione olistica</w:t>
      </w:r>
      <w:r w:rsidR="003B2986" w:rsidRPr="00055EEE">
        <w:rPr>
          <w:lang w:val="it-IT"/>
        </w:rPr>
        <w:t>;</w:t>
      </w:r>
      <w:r w:rsidRPr="00055EEE">
        <w:rPr>
          <w:lang w:val="it-IT"/>
        </w:rPr>
        <w:t xml:space="preserve"> tutti </w:t>
      </w:r>
      <w:r w:rsidR="003B2986" w:rsidRPr="00055EEE">
        <w:rPr>
          <w:lang w:val="it-IT"/>
        </w:rPr>
        <w:t xml:space="preserve">noi </w:t>
      </w:r>
      <w:r w:rsidRPr="00055EEE">
        <w:rPr>
          <w:lang w:val="it-IT"/>
        </w:rPr>
        <w:t xml:space="preserve">possiamo riconoscere che se ogni foglia dedicasse a </w:t>
      </w:r>
      <w:proofErr w:type="gramStart"/>
      <w:r w:rsidRPr="00055EEE">
        <w:rPr>
          <w:lang w:val="it-IT"/>
        </w:rPr>
        <w:t>se</w:t>
      </w:r>
      <w:proofErr w:type="gramEnd"/>
      <w:r w:rsidRPr="00055EEE">
        <w:rPr>
          <w:lang w:val="it-IT"/>
        </w:rPr>
        <w:t xml:space="preserve"> stessa tutte </w:t>
      </w:r>
      <w:r w:rsidR="003B2986" w:rsidRPr="00055EEE">
        <w:rPr>
          <w:lang w:val="it-IT"/>
        </w:rPr>
        <w:t>l</w:t>
      </w:r>
      <w:r w:rsidRPr="00055EEE">
        <w:rPr>
          <w:lang w:val="it-IT"/>
        </w:rPr>
        <w:t>e energie, prima il ramo e poi l’albero ne soffrirebbero.</w:t>
      </w:r>
    </w:p>
    <w:p w14:paraId="01223363" w14:textId="77777777" w:rsidR="00D90859" w:rsidRPr="00055EEE" w:rsidRDefault="0028240C" w:rsidP="00BD0E13">
      <w:pPr>
        <w:pStyle w:val="Corpotesto"/>
        <w:spacing w:before="1"/>
        <w:ind w:left="1279" w:right="1365"/>
        <w:rPr>
          <w:lang w:val="it-IT"/>
        </w:rPr>
      </w:pPr>
      <w:r w:rsidRPr="00055EEE">
        <w:rPr>
          <w:lang w:val="it-IT"/>
        </w:rPr>
        <w:t>Tutti dovrebbero secondo misura personale farsi foglia di albero.</w:t>
      </w:r>
    </w:p>
    <w:p w14:paraId="181A01FB" w14:textId="5567E40F" w:rsidR="00D90859" w:rsidRPr="00055EEE" w:rsidRDefault="0028240C" w:rsidP="00BD0E13">
      <w:pPr>
        <w:spacing w:before="1" w:line="249" w:lineRule="auto"/>
        <w:ind w:left="996" w:right="1365" w:firstLine="283"/>
        <w:rPr>
          <w:sz w:val="24"/>
          <w:szCs w:val="24"/>
          <w:lang w:val="it-IT"/>
        </w:rPr>
      </w:pPr>
      <w:r w:rsidRPr="00055EEE">
        <w:rPr>
          <w:sz w:val="24"/>
          <w:szCs w:val="24"/>
          <w:lang w:val="it-IT"/>
        </w:rPr>
        <w:t>“</w:t>
      </w:r>
      <w:r w:rsidR="003B2986" w:rsidRPr="00055EEE">
        <w:rPr>
          <w:sz w:val="24"/>
          <w:szCs w:val="24"/>
          <w:lang w:val="it-IT"/>
        </w:rPr>
        <w:t>L</w:t>
      </w:r>
      <w:r w:rsidRPr="00055EEE">
        <w:rPr>
          <w:sz w:val="24"/>
          <w:szCs w:val="24"/>
          <w:lang w:val="it-IT"/>
        </w:rPr>
        <w:t>a misura della forza è ora costituita dal punto sino al quale noi possiamo ammettere, senza rammarico, l’illusorietà, la necessità della menzogna. In questo senso il nichilismo, come negazione di un mondo vero, di un essere, potrebbe risultare un modo di pensare</w:t>
      </w:r>
    </w:p>
    <w:p w14:paraId="38CAC9AF" w14:textId="77777777" w:rsidR="00D90859" w:rsidRPr="00055EEE" w:rsidRDefault="00D90859">
      <w:pPr>
        <w:pStyle w:val="Corpotesto"/>
        <w:rPr>
          <w:lang w:val="it-IT"/>
        </w:rPr>
      </w:pPr>
    </w:p>
    <w:p w14:paraId="1D649ADB" w14:textId="65BC33C0" w:rsidR="00D90859" w:rsidRPr="00055EEE" w:rsidRDefault="00D90859" w:rsidP="00055EEE">
      <w:pPr>
        <w:pStyle w:val="Corpotesto"/>
        <w:spacing w:before="7"/>
        <w:rPr>
          <w:lang w:val="it-IT"/>
        </w:rPr>
        <w:sectPr w:rsidR="00D90859" w:rsidRPr="00055EEE">
          <w:type w:val="continuous"/>
          <w:pgSz w:w="11910" w:h="16840"/>
          <w:pgMar w:top="700" w:right="1440" w:bottom="960" w:left="600" w:header="720" w:footer="720" w:gutter="0"/>
          <w:cols w:space="720"/>
        </w:sectPr>
      </w:pPr>
    </w:p>
    <w:p w14:paraId="37959083" w14:textId="77777777" w:rsidR="00D90859" w:rsidRPr="00055EEE" w:rsidRDefault="00D90859">
      <w:pPr>
        <w:pStyle w:val="Corpotesto"/>
        <w:spacing w:before="11"/>
        <w:rPr>
          <w:lang w:val="it-IT"/>
        </w:rPr>
      </w:pPr>
    </w:p>
    <w:p w14:paraId="7FD5B9F8" w14:textId="77777777" w:rsidR="00D90859" w:rsidRPr="00055EEE" w:rsidRDefault="00D90859">
      <w:pPr>
        <w:pStyle w:val="Corpotesto"/>
        <w:ind w:left="6042"/>
        <w:rPr>
          <w:lang w:val="it-IT"/>
        </w:rPr>
      </w:pPr>
    </w:p>
    <w:p w14:paraId="454C4AC4" w14:textId="77777777" w:rsidR="00D90859" w:rsidRPr="00055EEE" w:rsidRDefault="00D90859">
      <w:pPr>
        <w:rPr>
          <w:rFonts w:ascii="Aamunkoi"/>
          <w:sz w:val="24"/>
          <w:szCs w:val="24"/>
          <w:lang w:val="it-IT"/>
        </w:rPr>
        <w:sectPr w:rsidR="00D90859" w:rsidRPr="00055EEE">
          <w:pgSz w:w="11910" w:h="16840"/>
          <w:pgMar w:top="700" w:right="1420" w:bottom="960" w:left="600" w:header="0" w:footer="764" w:gutter="0"/>
          <w:cols w:space="720"/>
        </w:sectPr>
      </w:pPr>
    </w:p>
    <w:p w14:paraId="1ADD1BCB" w14:textId="77777777" w:rsidR="00D90859" w:rsidRPr="00055EEE" w:rsidRDefault="00D90859">
      <w:pPr>
        <w:pStyle w:val="Corpotesto"/>
        <w:rPr>
          <w:rFonts w:ascii="Aamunkoi"/>
          <w:lang w:val="it-IT"/>
        </w:rPr>
      </w:pPr>
    </w:p>
    <w:p w14:paraId="2F800560" w14:textId="77777777" w:rsidR="00D90859" w:rsidRPr="00055EEE" w:rsidRDefault="00D90859">
      <w:pPr>
        <w:pStyle w:val="Corpotesto"/>
        <w:rPr>
          <w:rFonts w:ascii="Aamunkoi"/>
          <w:lang w:val="it-IT"/>
        </w:rPr>
      </w:pPr>
    </w:p>
    <w:p w14:paraId="5D5B0A6A" w14:textId="77777777" w:rsidR="00D90859" w:rsidRPr="00055EEE" w:rsidRDefault="00D90859">
      <w:pPr>
        <w:pStyle w:val="Corpotesto"/>
        <w:spacing w:before="10"/>
        <w:rPr>
          <w:rFonts w:ascii="Aamunkoi"/>
          <w:lang w:val="it-IT"/>
        </w:rPr>
      </w:pPr>
    </w:p>
    <w:p w14:paraId="35E1395F" w14:textId="63160EAF" w:rsidR="00D90859" w:rsidRPr="00055EEE" w:rsidRDefault="0028240C" w:rsidP="00BF183A">
      <w:pPr>
        <w:spacing w:before="1" w:line="249" w:lineRule="auto"/>
        <w:ind w:left="996" w:right="-36"/>
        <w:rPr>
          <w:sz w:val="24"/>
          <w:szCs w:val="24"/>
          <w:lang w:val="it-IT"/>
        </w:rPr>
      </w:pPr>
      <w:r w:rsidRPr="00055EEE">
        <w:rPr>
          <w:sz w:val="24"/>
          <w:szCs w:val="24"/>
          <w:lang w:val="it-IT"/>
        </w:rPr>
        <w:t>divino. Nichilismo dunque non come fine del pensiero ma come liberazione dalle “superstizioni” della metafisica della rappresentazione, della causa e dello scopo, e, contemporaneamente, liberazione di quel pensare che nega l’</w:t>
      </w:r>
      <w:r w:rsidR="003B2986" w:rsidRPr="00055EEE">
        <w:rPr>
          <w:sz w:val="24"/>
          <w:szCs w:val="24"/>
          <w:lang w:val="it-IT"/>
        </w:rPr>
        <w:t>“</w:t>
      </w:r>
      <w:r w:rsidRPr="00055EEE">
        <w:rPr>
          <w:sz w:val="24"/>
          <w:szCs w:val="24"/>
          <w:lang w:val="it-IT"/>
        </w:rPr>
        <w:t>essere” e il “mondo vero” ma che non cessa di agire e di</w:t>
      </w:r>
      <w:r w:rsidR="00BF183A">
        <w:rPr>
          <w:sz w:val="24"/>
          <w:szCs w:val="24"/>
          <w:lang w:val="it-IT"/>
        </w:rPr>
        <w:t xml:space="preserve"> </w:t>
      </w:r>
      <w:r w:rsidRPr="00055EEE">
        <w:rPr>
          <w:sz w:val="24"/>
          <w:szCs w:val="24"/>
          <w:lang w:val="it-IT"/>
        </w:rPr>
        <w:t>comprendere nutrendosi della tensione tragica tra il riconoscimento dell’infinito della natura e l’insuperabilità della</w:t>
      </w:r>
      <w:r w:rsidR="00BF183A">
        <w:rPr>
          <w:sz w:val="24"/>
          <w:szCs w:val="24"/>
          <w:lang w:val="it-IT"/>
        </w:rPr>
        <w:t xml:space="preserve"> </w:t>
      </w:r>
      <w:r w:rsidRPr="00055EEE">
        <w:rPr>
          <w:sz w:val="24"/>
          <w:szCs w:val="24"/>
          <w:lang w:val="it-IT"/>
        </w:rPr>
        <w:t xml:space="preserve">frammentarietà della forma, ovvero, della </w:t>
      </w:r>
      <w:r w:rsidR="00EF638F" w:rsidRPr="00055EEE">
        <w:rPr>
          <w:sz w:val="24"/>
          <w:szCs w:val="24"/>
          <w:lang w:val="it-IT"/>
        </w:rPr>
        <w:t>‘</w:t>
      </w:r>
      <w:r w:rsidRPr="00055EEE">
        <w:rPr>
          <w:sz w:val="24"/>
          <w:szCs w:val="24"/>
          <w:lang w:val="it-IT"/>
        </w:rPr>
        <w:t>divinizzazione dell’apparenza</w:t>
      </w:r>
      <w:r w:rsidR="00EF638F" w:rsidRPr="00055EEE">
        <w:rPr>
          <w:sz w:val="24"/>
          <w:szCs w:val="24"/>
          <w:lang w:val="it-IT"/>
        </w:rPr>
        <w:t>’”</w:t>
      </w:r>
      <w:r w:rsidR="00BF183A">
        <w:rPr>
          <w:sz w:val="24"/>
          <w:szCs w:val="24"/>
          <w:lang w:val="it-IT"/>
        </w:rPr>
        <w:t xml:space="preserve"> </w:t>
      </w:r>
      <w:r w:rsidR="00B22C00" w:rsidRPr="00055EEE">
        <w:rPr>
          <w:sz w:val="24"/>
          <w:szCs w:val="24"/>
          <w:lang w:val="it-IT"/>
        </w:rPr>
        <w:t>(1).</w:t>
      </w:r>
    </w:p>
    <w:p w14:paraId="1C62AF41" w14:textId="77777777" w:rsidR="00D90859" w:rsidRPr="00055EEE" w:rsidRDefault="00D90859" w:rsidP="00BF183A">
      <w:pPr>
        <w:pStyle w:val="Corpotesto"/>
        <w:ind w:right="-36"/>
        <w:rPr>
          <w:lang w:val="it-IT"/>
        </w:rPr>
      </w:pPr>
    </w:p>
    <w:p w14:paraId="10EA1DDE" w14:textId="77777777" w:rsidR="00D90859" w:rsidRPr="00055EEE" w:rsidRDefault="0028240C" w:rsidP="00BF183A">
      <w:pPr>
        <w:pStyle w:val="Titolo21"/>
        <w:ind w:right="-36"/>
        <w:rPr>
          <w:lang w:val="it-IT"/>
        </w:rPr>
      </w:pPr>
      <w:r w:rsidRPr="00055EEE">
        <w:rPr>
          <w:lang w:val="it-IT"/>
        </w:rPr>
        <w:t>... ci cattura sempre</w:t>
      </w:r>
    </w:p>
    <w:p w14:paraId="00888B8B" w14:textId="77777777" w:rsidR="00D90859" w:rsidRPr="00055EEE" w:rsidRDefault="0028240C" w:rsidP="00BF183A">
      <w:pPr>
        <w:pStyle w:val="Corpotesto"/>
        <w:spacing w:before="11" w:line="249" w:lineRule="auto"/>
        <w:ind w:left="996" w:right="-36" w:firstLine="283"/>
        <w:rPr>
          <w:lang w:val="it-IT"/>
        </w:rPr>
      </w:pPr>
      <w:r w:rsidRPr="00055EEE">
        <w:rPr>
          <w:lang w:val="it-IT"/>
        </w:rPr>
        <w:t xml:space="preserve">Dal cospetto della </w:t>
      </w:r>
      <w:r w:rsidRPr="00055EEE">
        <w:rPr>
          <w:i/>
          <w:lang w:val="it-IT"/>
        </w:rPr>
        <w:t xml:space="preserve">nostra </w:t>
      </w:r>
      <w:r w:rsidRPr="00055EEE">
        <w:rPr>
          <w:lang w:val="it-IT"/>
        </w:rPr>
        <w:t>ricerca – qualunque essa sia – c’è difficoltà ad evitare il pungente compagno di viaggio detto nichilismo. Non di rado è acuto. Spesso riesce a sciogliere nel suo acido anche le architetture più solide e belle.</w:t>
      </w:r>
    </w:p>
    <w:p w14:paraId="115E0853" w14:textId="77777777" w:rsidR="00D90859" w:rsidRPr="00055EEE" w:rsidRDefault="0028240C" w:rsidP="00BF183A">
      <w:pPr>
        <w:pStyle w:val="Corpotesto"/>
        <w:spacing w:before="1" w:line="249" w:lineRule="auto"/>
        <w:ind w:left="996" w:right="-36" w:firstLine="283"/>
        <w:rPr>
          <w:lang w:val="it-IT"/>
        </w:rPr>
      </w:pPr>
      <w:r w:rsidRPr="00055EEE">
        <w:rPr>
          <w:lang w:val="it-IT"/>
        </w:rPr>
        <w:t>Non ha riguardo per niente, ma ci si può fida- re, non mente mai. Merita rispetto. Uno dei suoi trucchi – ma la realtà è maschera, quindi non è</w:t>
      </w:r>
      <w:r w:rsidRPr="00055EEE">
        <w:rPr>
          <w:spacing w:val="-2"/>
          <w:lang w:val="it-IT"/>
        </w:rPr>
        <w:t xml:space="preserve"> </w:t>
      </w:r>
      <w:r w:rsidRPr="00055EEE">
        <w:rPr>
          <w:lang w:val="it-IT"/>
        </w:rPr>
        <w:t xml:space="preserve">un inganno – sta nel portarci a traguardare le </w:t>
      </w:r>
      <w:r w:rsidRPr="00055EEE">
        <w:rPr>
          <w:i/>
          <w:lang w:val="it-IT"/>
        </w:rPr>
        <w:t xml:space="preserve">cose, </w:t>
      </w:r>
      <w:r w:rsidRPr="00055EEE">
        <w:rPr>
          <w:lang w:val="it-IT"/>
        </w:rPr>
        <w:t xml:space="preserve">il </w:t>
      </w:r>
      <w:r w:rsidRPr="00055EEE">
        <w:rPr>
          <w:i/>
          <w:lang w:val="it-IT"/>
        </w:rPr>
        <w:t xml:space="preserve">mondo, </w:t>
      </w:r>
      <w:r w:rsidRPr="00055EEE">
        <w:rPr>
          <w:lang w:val="it-IT"/>
        </w:rPr>
        <w:t xml:space="preserve">da un punto di vista utile alla sua causa. È ammaliante. Si estende su una rete sottile, che non vediamo se non quando ci prende. E sa </w:t>
      </w:r>
      <w:proofErr w:type="spellStart"/>
      <w:r w:rsidRPr="00055EEE">
        <w:rPr>
          <w:lang w:val="it-IT"/>
        </w:rPr>
        <w:t>atten</w:t>
      </w:r>
      <w:proofErr w:type="spellEnd"/>
      <w:r w:rsidRPr="00055EEE">
        <w:rPr>
          <w:lang w:val="it-IT"/>
        </w:rPr>
        <w:t xml:space="preserve">- </w:t>
      </w:r>
      <w:proofErr w:type="spellStart"/>
      <w:r w:rsidRPr="00055EEE">
        <w:rPr>
          <w:lang w:val="it-IT"/>
        </w:rPr>
        <w:t>dere</w:t>
      </w:r>
      <w:proofErr w:type="spellEnd"/>
      <w:r w:rsidRPr="00055EEE">
        <w:rPr>
          <w:lang w:val="it-IT"/>
        </w:rPr>
        <w:t>, quindi ci cattura</w:t>
      </w:r>
      <w:r w:rsidRPr="00055EEE">
        <w:rPr>
          <w:spacing w:val="-8"/>
          <w:lang w:val="it-IT"/>
        </w:rPr>
        <w:t xml:space="preserve"> </w:t>
      </w:r>
      <w:r w:rsidRPr="00055EEE">
        <w:rPr>
          <w:lang w:val="it-IT"/>
        </w:rPr>
        <w:t>sempre.</w:t>
      </w:r>
    </w:p>
    <w:p w14:paraId="5F720DCD" w14:textId="77777777" w:rsidR="00D90859" w:rsidRPr="00055EEE" w:rsidRDefault="0028240C">
      <w:pPr>
        <w:pStyle w:val="Corpotesto"/>
        <w:rPr>
          <w:lang w:val="it-IT"/>
        </w:rPr>
      </w:pPr>
      <w:r w:rsidRPr="00055EEE">
        <w:rPr>
          <w:lang w:val="it-IT"/>
        </w:rPr>
        <w:br w:type="column"/>
      </w:r>
    </w:p>
    <w:p w14:paraId="358858EA" w14:textId="77777777" w:rsidR="00D90859" w:rsidRPr="00055EEE" w:rsidRDefault="00D90859">
      <w:pPr>
        <w:pStyle w:val="Corpotesto"/>
        <w:rPr>
          <w:lang w:val="it-IT"/>
        </w:rPr>
      </w:pPr>
    </w:p>
    <w:p w14:paraId="4AC7C64C" w14:textId="77777777" w:rsidR="00D90859" w:rsidRPr="00055EEE" w:rsidRDefault="0028240C">
      <w:pPr>
        <w:pStyle w:val="Corpotesto"/>
        <w:spacing w:before="8"/>
        <w:rPr>
          <w:lang w:val="it-IT"/>
        </w:rPr>
      </w:pPr>
      <w:r w:rsidRPr="00055EEE">
        <w:rPr>
          <w:noProof/>
          <w:lang w:val="it-IT" w:eastAsia="it-IT"/>
        </w:rPr>
        <w:drawing>
          <wp:anchor distT="0" distB="0" distL="0" distR="0" simplePos="0" relativeHeight="1312" behindDoc="0" locked="0" layoutInCell="1" allowOverlap="1" wp14:anchorId="7A0D8E2E" wp14:editId="53C86262">
            <wp:simplePos x="0" y="0"/>
            <wp:positionH relativeFrom="page">
              <wp:posOffset>4313447</wp:posOffset>
            </wp:positionH>
            <wp:positionV relativeFrom="paragraph">
              <wp:posOffset>241935</wp:posOffset>
            </wp:positionV>
            <wp:extent cx="2389948" cy="3118104"/>
            <wp:effectExtent l="0" t="0" r="0" b="0"/>
            <wp:wrapTopAndBottom/>
            <wp:docPr id="17"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jpeg"/>
                    <pic:cNvPicPr/>
                  </pic:nvPicPr>
                  <pic:blipFill>
                    <a:blip r:embed="rId12" cstate="print"/>
                    <a:stretch>
                      <a:fillRect/>
                    </a:stretch>
                  </pic:blipFill>
                  <pic:spPr>
                    <a:xfrm>
                      <a:off x="0" y="0"/>
                      <a:ext cx="2389948" cy="3118104"/>
                    </a:xfrm>
                    <a:prstGeom prst="rect">
                      <a:avLst/>
                    </a:prstGeom>
                  </pic:spPr>
                </pic:pic>
              </a:graphicData>
            </a:graphic>
          </wp:anchor>
        </w:drawing>
      </w:r>
    </w:p>
    <w:p w14:paraId="6D0F41C6" w14:textId="2A3FCF73" w:rsidR="00D90859" w:rsidRPr="00BF183A" w:rsidRDefault="0028240C" w:rsidP="00FD3D41">
      <w:pPr>
        <w:spacing w:before="30" w:line="249" w:lineRule="auto"/>
        <w:ind w:left="426" w:right="119"/>
        <w:jc w:val="center"/>
        <w:rPr>
          <w:color w:val="000000" w:themeColor="text1"/>
          <w:sz w:val="24"/>
          <w:szCs w:val="24"/>
          <w:lang w:val="it-IT"/>
        </w:rPr>
      </w:pPr>
      <w:r w:rsidRPr="00BF183A">
        <w:rPr>
          <w:color w:val="000000" w:themeColor="text1"/>
          <w:sz w:val="24"/>
          <w:szCs w:val="24"/>
          <w:lang w:val="it-IT"/>
        </w:rPr>
        <w:t xml:space="preserve">“Ma anche lì l’epistemologia che guidava il nostro pensiero e il nostro scrivere era quella di una realtà oggettiva indipendente </w:t>
      </w:r>
      <w:proofErr w:type="spellStart"/>
      <w:r w:rsidRPr="00BF183A">
        <w:rPr>
          <w:color w:val="000000" w:themeColor="text1"/>
          <w:sz w:val="24"/>
          <w:szCs w:val="24"/>
          <w:lang w:val="it-IT"/>
        </w:rPr>
        <w:t>dall’os</w:t>
      </w:r>
      <w:proofErr w:type="spellEnd"/>
      <w:r w:rsidRPr="00BF183A">
        <w:rPr>
          <w:color w:val="000000" w:themeColor="text1"/>
          <w:sz w:val="24"/>
          <w:szCs w:val="24"/>
          <w:lang w:val="it-IT"/>
        </w:rPr>
        <w:t>- servatore”</w:t>
      </w:r>
    </w:p>
    <w:p w14:paraId="7D5B45E8" w14:textId="37D54C94" w:rsidR="00D90859" w:rsidRPr="00BF183A" w:rsidRDefault="0028240C" w:rsidP="00FD3D41">
      <w:pPr>
        <w:spacing w:line="249" w:lineRule="auto"/>
        <w:ind w:left="426" w:right="119"/>
        <w:jc w:val="center"/>
        <w:rPr>
          <w:i/>
          <w:color w:val="000000" w:themeColor="text1"/>
          <w:sz w:val="24"/>
          <w:szCs w:val="24"/>
          <w:lang w:val="it-IT"/>
        </w:rPr>
      </w:pPr>
      <w:r w:rsidRPr="00BF183A">
        <w:rPr>
          <w:color w:val="000000" w:themeColor="text1"/>
          <w:sz w:val="24"/>
          <w:szCs w:val="24"/>
          <w:lang w:val="it-IT"/>
        </w:rPr>
        <w:t>Humberto</w:t>
      </w:r>
      <w:r w:rsidR="00EF638F" w:rsidRPr="00BF183A">
        <w:rPr>
          <w:color w:val="000000" w:themeColor="text1"/>
          <w:sz w:val="24"/>
          <w:szCs w:val="24"/>
          <w:lang w:val="it-IT"/>
        </w:rPr>
        <w:t xml:space="preserve"> Maturana</w:t>
      </w:r>
      <w:r w:rsidRPr="00BF183A">
        <w:rPr>
          <w:color w:val="000000" w:themeColor="text1"/>
          <w:sz w:val="24"/>
          <w:szCs w:val="24"/>
          <w:lang w:val="it-IT"/>
        </w:rPr>
        <w:t>, Francisco</w:t>
      </w:r>
      <w:r w:rsidR="00EF638F" w:rsidRPr="00BF183A">
        <w:rPr>
          <w:color w:val="000000" w:themeColor="text1"/>
          <w:sz w:val="24"/>
          <w:szCs w:val="24"/>
          <w:lang w:val="it-IT"/>
        </w:rPr>
        <w:t xml:space="preserve"> Varela</w:t>
      </w:r>
      <w:r w:rsidRPr="00BF183A">
        <w:rPr>
          <w:color w:val="000000" w:themeColor="text1"/>
          <w:sz w:val="24"/>
          <w:szCs w:val="24"/>
          <w:lang w:val="it-IT"/>
        </w:rPr>
        <w:t xml:space="preserve">, </w:t>
      </w:r>
      <w:r w:rsidRPr="00BF183A">
        <w:rPr>
          <w:i/>
          <w:color w:val="000000" w:themeColor="text1"/>
          <w:sz w:val="24"/>
          <w:szCs w:val="24"/>
          <w:lang w:val="it-IT"/>
        </w:rPr>
        <w:t>Autopoiesi e cognizione</w:t>
      </w:r>
      <w:r w:rsidR="00EF638F" w:rsidRPr="00BF183A">
        <w:rPr>
          <w:iCs/>
          <w:color w:val="000000" w:themeColor="text1"/>
          <w:sz w:val="24"/>
          <w:szCs w:val="24"/>
          <w:lang w:val="it-IT"/>
        </w:rPr>
        <w:t>, Venezia, Marsilio,</w:t>
      </w:r>
      <w:r w:rsidR="00F55B07" w:rsidRPr="00BF183A">
        <w:rPr>
          <w:iCs/>
          <w:color w:val="000000" w:themeColor="text1"/>
          <w:sz w:val="24"/>
          <w:szCs w:val="24"/>
          <w:lang w:val="it-IT"/>
        </w:rPr>
        <w:t xml:space="preserve"> 2012,</w:t>
      </w:r>
      <w:r w:rsidR="00EF638F" w:rsidRPr="00BF183A">
        <w:rPr>
          <w:iCs/>
          <w:color w:val="000000" w:themeColor="text1"/>
          <w:sz w:val="24"/>
          <w:szCs w:val="24"/>
          <w:lang w:val="it-IT"/>
        </w:rPr>
        <w:t xml:space="preserve"> p. 27</w:t>
      </w:r>
      <w:r w:rsidRPr="00BF183A">
        <w:rPr>
          <w:i/>
          <w:color w:val="000000" w:themeColor="text1"/>
          <w:sz w:val="24"/>
          <w:szCs w:val="24"/>
          <w:lang w:val="it-IT"/>
        </w:rPr>
        <w:t>.</w:t>
      </w:r>
    </w:p>
    <w:p w14:paraId="3195D496" w14:textId="77777777" w:rsidR="00D90859" w:rsidRPr="00055EEE" w:rsidRDefault="00D90859">
      <w:pPr>
        <w:spacing w:line="249" w:lineRule="auto"/>
        <w:rPr>
          <w:sz w:val="24"/>
          <w:szCs w:val="24"/>
          <w:lang w:val="it-IT"/>
        </w:rPr>
        <w:sectPr w:rsidR="00D90859" w:rsidRPr="00055EEE">
          <w:type w:val="continuous"/>
          <w:pgSz w:w="11910" w:h="16840"/>
          <w:pgMar w:top="700" w:right="1420" w:bottom="960" w:left="600" w:header="720" w:footer="720" w:gutter="0"/>
          <w:cols w:num="2" w:space="720" w:equalWidth="0">
            <w:col w:w="5776" w:space="40"/>
            <w:col w:w="4074"/>
          </w:cols>
        </w:sectPr>
      </w:pPr>
    </w:p>
    <w:p w14:paraId="5C094958" w14:textId="77777777" w:rsidR="00D90859" w:rsidRPr="00055EEE" w:rsidRDefault="00D90859">
      <w:pPr>
        <w:pStyle w:val="Corpotesto"/>
        <w:spacing w:before="3"/>
        <w:rPr>
          <w:i/>
          <w:lang w:val="it-IT"/>
        </w:rPr>
      </w:pPr>
    </w:p>
    <w:p w14:paraId="6B4FA06A" w14:textId="77777777" w:rsidR="00D90859" w:rsidRPr="00055EEE" w:rsidRDefault="0028240C" w:rsidP="00FD3D41">
      <w:pPr>
        <w:pStyle w:val="Titolo21"/>
        <w:spacing w:before="56"/>
        <w:ind w:right="1385"/>
        <w:rPr>
          <w:lang w:val="it-IT"/>
        </w:rPr>
      </w:pPr>
      <w:r w:rsidRPr="00055EEE">
        <w:rPr>
          <w:lang w:val="it-IT"/>
        </w:rPr>
        <w:t>Apparenza</w:t>
      </w:r>
    </w:p>
    <w:p w14:paraId="68C9EE7A" w14:textId="4E97A1DB" w:rsidR="00D90859" w:rsidRPr="00055EEE" w:rsidRDefault="0028240C" w:rsidP="00FD3D41">
      <w:pPr>
        <w:pStyle w:val="Corpotesto"/>
        <w:spacing w:before="11" w:line="249" w:lineRule="auto"/>
        <w:ind w:left="996" w:right="1385" w:firstLine="283"/>
        <w:rPr>
          <w:lang w:val="it-IT"/>
        </w:rPr>
      </w:pPr>
      <w:r w:rsidRPr="00055EEE">
        <w:rPr>
          <w:lang w:val="it-IT"/>
        </w:rPr>
        <w:t xml:space="preserve">Tuttavia ci sono momenti in cui sembra di essere riusciti a seminarlo. Accade quando capita di essere nel </w:t>
      </w:r>
      <w:r w:rsidRPr="00055EEE">
        <w:rPr>
          <w:i/>
          <w:lang w:val="it-IT"/>
        </w:rPr>
        <w:t>qui ed ora</w:t>
      </w:r>
      <w:r w:rsidRPr="00055EEE">
        <w:rPr>
          <w:lang w:val="it-IT"/>
        </w:rPr>
        <w:t>, dentro il presente, identificati con le nostre concezioni. Ma anche quando liberi</w:t>
      </w:r>
      <w:r w:rsidR="00EF638F" w:rsidRPr="00055EEE">
        <w:rPr>
          <w:lang w:val="it-IT"/>
        </w:rPr>
        <w:t>,</w:t>
      </w:r>
      <w:r w:rsidRPr="00055EEE">
        <w:rPr>
          <w:lang w:val="it-IT"/>
        </w:rPr>
        <w:t xml:space="preserve"> dal brigantaggio che l’ego compie su noi stessi, ci </w:t>
      </w:r>
      <w:proofErr w:type="spellStart"/>
      <w:r w:rsidRPr="00BF183A">
        <w:rPr>
          <w:i/>
          <w:iCs/>
          <w:lang w:val="it-IT"/>
        </w:rPr>
        <w:t>orrifichiamo</w:t>
      </w:r>
      <w:proofErr w:type="spellEnd"/>
      <w:r w:rsidRPr="00055EEE">
        <w:rPr>
          <w:lang w:val="it-IT"/>
        </w:rPr>
        <w:t xml:space="preserve"> dei nostri stessi giudizi</w:t>
      </w:r>
    </w:p>
    <w:p w14:paraId="25CEB4C9" w14:textId="77777777" w:rsidR="00D90859" w:rsidRPr="00055EEE" w:rsidRDefault="0028240C" w:rsidP="00FD3D41">
      <w:pPr>
        <w:pStyle w:val="Corpotesto"/>
        <w:spacing w:line="249" w:lineRule="auto"/>
        <w:ind w:left="996" w:right="1385"/>
        <w:rPr>
          <w:lang w:val="it-IT"/>
        </w:rPr>
      </w:pPr>
      <w:r w:rsidRPr="00055EEE">
        <w:rPr>
          <w:lang w:val="it-IT"/>
        </w:rPr>
        <w:t>sul mondo. In ambo i casi si tratta di contesti nei quali non possiamo più dire “io”.</w:t>
      </w:r>
    </w:p>
    <w:p w14:paraId="05FA3D2B" w14:textId="0630978A" w:rsidR="00D90859" w:rsidRPr="00055EEE" w:rsidRDefault="00EF638F" w:rsidP="00FD3D41">
      <w:pPr>
        <w:spacing w:line="249" w:lineRule="auto"/>
        <w:ind w:left="996" w:right="1385" w:firstLine="283"/>
        <w:rPr>
          <w:sz w:val="24"/>
          <w:szCs w:val="24"/>
          <w:lang w:val="it-IT"/>
        </w:rPr>
      </w:pPr>
      <w:r w:rsidRPr="00055EEE">
        <w:rPr>
          <w:sz w:val="24"/>
          <w:szCs w:val="24"/>
          <w:lang w:val="it-IT"/>
        </w:rPr>
        <w:t>“</w:t>
      </w:r>
      <w:r w:rsidR="0028240C" w:rsidRPr="00055EEE">
        <w:rPr>
          <w:sz w:val="24"/>
          <w:szCs w:val="24"/>
          <w:lang w:val="it-IT"/>
        </w:rPr>
        <w:t>Dici “io” e sei orgoglioso di questa parola. Ma più grande è, anche se non vorrai crederci, il tuo corpo e la sua grande ragione: questa non dice “io”, ma agisce da io […]</w:t>
      </w:r>
    </w:p>
    <w:p w14:paraId="6C094C4C" w14:textId="30DCC5A4" w:rsidR="00D90859" w:rsidRPr="00055EEE" w:rsidRDefault="0028240C" w:rsidP="00FD3D41">
      <w:pPr>
        <w:spacing w:before="11" w:line="249" w:lineRule="auto"/>
        <w:ind w:left="996" w:right="1385" w:firstLine="283"/>
        <w:rPr>
          <w:sz w:val="24"/>
          <w:szCs w:val="24"/>
          <w:lang w:val="it-IT"/>
        </w:rPr>
      </w:pPr>
      <w:r w:rsidRPr="00055EEE">
        <w:rPr>
          <w:sz w:val="24"/>
          <w:szCs w:val="24"/>
          <w:lang w:val="it-IT"/>
        </w:rPr>
        <w:t>C’è più assennatezza nel tuo corpo che nella tua più assennata saggezza. E chi può dire a quale scopo il tuo corpo ha bisogno proprio di questa saggezza così assennata?</w:t>
      </w:r>
      <w:r w:rsidR="00B22C00" w:rsidRPr="00055EEE">
        <w:rPr>
          <w:sz w:val="24"/>
          <w:szCs w:val="24"/>
          <w:lang w:val="it-IT"/>
        </w:rPr>
        <w:t>” (2).</w:t>
      </w:r>
    </w:p>
    <w:p w14:paraId="3BC0E9DC" w14:textId="77777777" w:rsidR="00D90859" w:rsidRPr="00055EEE" w:rsidRDefault="00D90859" w:rsidP="00FD3D41">
      <w:pPr>
        <w:pStyle w:val="Corpotesto"/>
        <w:ind w:right="1385"/>
        <w:rPr>
          <w:lang w:val="it-IT"/>
        </w:rPr>
      </w:pPr>
    </w:p>
    <w:p w14:paraId="72D86646" w14:textId="7E02E98A" w:rsidR="00D90859" w:rsidRPr="00055EEE" w:rsidRDefault="006074AF" w:rsidP="00FD3D41">
      <w:pPr>
        <w:pStyle w:val="Corpotesto"/>
        <w:spacing w:line="249" w:lineRule="auto"/>
        <w:ind w:left="996" w:right="1385" w:firstLine="283"/>
        <w:jc w:val="both"/>
        <w:rPr>
          <w:lang w:val="it-IT"/>
        </w:rPr>
      </w:pPr>
      <w:r w:rsidRPr="00055EEE">
        <w:rPr>
          <w:lang w:val="it-IT"/>
        </w:rPr>
        <w:t>Senza “io”, si è in u</w:t>
      </w:r>
      <w:r w:rsidR="0028240C" w:rsidRPr="00055EEE">
        <w:rPr>
          <w:lang w:val="it-IT"/>
        </w:rPr>
        <w:t>na condizione nelle quale non si avverte più la separazione delle cose, semmai la loro contiguità e necessarietà. La loro imprescindibile relazione. Uno stato nel quale non si fa arte, la si è; non facciamo niente, siamo tutto.</w:t>
      </w:r>
    </w:p>
    <w:p w14:paraId="72D884F6" w14:textId="77777777" w:rsidR="00D90859" w:rsidRPr="00055EEE" w:rsidRDefault="00D90859">
      <w:pPr>
        <w:pStyle w:val="Corpotesto"/>
        <w:rPr>
          <w:lang w:val="it-IT"/>
        </w:rPr>
      </w:pPr>
    </w:p>
    <w:p w14:paraId="7771C32E" w14:textId="77777777" w:rsidR="00D90859" w:rsidRPr="00055EEE" w:rsidRDefault="00D90859">
      <w:pPr>
        <w:pStyle w:val="Corpotesto"/>
        <w:rPr>
          <w:lang w:val="it-IT"/>
        </w:rPr>
      </w:pPr>
    </w:p>
    <w:p w14:paraId="6259B89D" w14:textId="001A26D1" w:rsidR="00D90859" w:rsidRPr="00055EEE" w:rsidRDefault="00D90859">
      <w:pPr>
        <w:pStyle w:val="Corpotesto"/>
        <w:spacing w:before="9"/>
        <w:rPr>
          <w:lang w:val="it-IT"/>
        </w:rPr>
      </w:pPr>
    </w:p>
    <w:p w14:paraId="13C35824" w14:textId="77777777" w:rsidR="00D90859" w:rsidRPr="00055EEE" w:rsidRDefault="00D90859">
      <w:pPr>
        <w:rPr>
          <w:sz w:val="24"/>
          <w:szCs w:val="24"/>
          <w:lang w:val="it-IT"/>
        </w:rPr>
        <w:sectPr w:rsidR="00D90859" w:rsidRPr="00055EEE">
          <w:type w:val="continuous"/>
          <w:pgSz w:w="11910" w:h="16840"/>
          <w:pgMar w:top="700" w:right="1420" w:bottom="960" w:left="600" w:header="720" w:footer="720" w:gutter="0"/>
          <w:cols w:space="720"/>
        </w:sectPr>
      </w:pPr>
    </w:p>
    <w:p w14:paraId="48192AB4" w14:textId="77777777" w:rsidR="00D90859" w:rsidRPr="00055EEE" w:rsidRDefault="00D90859">
      <w:pPr>
        <w:pStyle w:val="Corpotesto"/>
        <w:spacing w:before="11"/>
        <w:rPr>
          <w:i/>
          <w:lang w:val="it-IT"/>
        </w:rPr>
      </w:pPr>
    </w:p>
    <w:p w14:paraId="08881C20" w14:textId="77777777" w:rsidR="00D90859" w:rsidRPr="00055EEE" w:rsidRDefault="00D90859">
      <w:pPr>
        <w:pStyle w:val="Corpotesto"/>
        <w:ind w:left="6042"/>
        <w:rPr>
          <w:lang w:val="it-IT"/>
        </w:rPr>
      </w:pPr>
    </w:p>
    <w:p w14:paraId="68ABBE35" w14:textId="77777777" w:rsidR="00D90859" w:rsidRPr="00055EEE" w:rsidRDefault="00D90859">
      <w:pPr>
        <w:rPr>
          <w:rFonts w:ascii="Aamunkoi"/>
          <w:sz w:val="24"/>
          <w:szCs w:val="24"/>
          <w:lang w:val="it-IT"/>
        </w:rPr>
        <w:sectPr w:rsidR="00D90859" w:rsidRPr="00055EEE">
          <w:pgSz w:w="11910" w:h="16840"/>
          <w:pgMar w:top="700" w:right="1400" w:bottom="960" w:left="600" w:header="0" w:footer="764" w:gutter="0"/>
          <w:cols w:space="720"/>
        </w:sectPr>
      </w:pPr>
    </w:p>
    <w:p w14:paraId="1FACD524" w14:textId="77777777" w:rsidR="00D90859" w:rsidRPr="00055EEE" w:rsidRDefault="00D90859">
      <w:pPr>
        <w:pStyle w:val="Corpotesto"/>
        <w:rPr>
          <w:rFonts w:ascii="Aamunkoi"/>
          <w:lang w:val="it-IT"/>
        </w:rPr>
      </w:pPr>
    </w:p>
    <w:p w14:paraId="44799068" w14:textId="77777777" w:rsidR="00D90859" w:rsidRPr="00055EEE" w:rsidRDefault="00D90859">
      <w:pPr>
        <w:pStyle w:val="Corpotesto"/>
        <w:rPr>
          <w:rFonts w:ascii="Aamunkoi"/>
          <w:lang w:val="it-IT"/>
        </w:rPr>
      </w:pPr>
    </w:p>
    <w:p w14:paraId="06A5C6D1" w14:textId="77777777" w:rsidR="00D90859" w:rsidRPr="00055EEE" w:rsidRDefault="00D90859">
      <w:pPr>
        <w:pStyle w:val="Corpotesto"/>
        <w:spacing w:before="3"/>
        <w:rPr>
          <w:rFonts w:ascii="Aamunkoi"/>
          <w:lang w:val="it-IT"/>
        </w:rPr>
      </w:pPr>
    </w:p>
    <w:p w14:paraId="20C8FC05" w14:textId="1AA64A18" w:rsidR="00D90859" w:rsidRPr="00055EEE" w:rsidRDefault="0028240C">
      <w:pPr>
        <w:pStyle w:val="Corpotesto"/>
        <w:spacing w:line="249" w:lineRule="auto"/>
        <w:ind w:left="996" w:right="101"/>
        <w:rPr>
          <w:lang w:val="it-IT"/>
        </w:rPr>
      </w:pPr>
      <w:r w:rsidRPr="00055EEE">
        <w:rPr>
          <w:lang w:val="it-IT"/>
        </w:rPr>
        <w:t>Un ritorno all’Uno, alla condizione pr</w:t>
      </w:r>
      <w:r w:rsidR="00EF638F" w:rsidRPr="00055EEE">
        <w:rPr>
          <w:lang w:val="it-IT"/>
        </w:rPr>
        <w:t>i</w:t>
      </w:r>
      <w:r w:rsidRPr="00055EEE">
        <w:rPr>
          <w:lang w:val="it-IT"/>
        </w:rPr>
        <w:t>migenia, astorica, che non è e non può essere permanente.</w:t>
      </w:r>
    </w:p>
    <w:p w14:paraId="59791937" w14:textId="77777777" w:rsidR="00D90859" w:rsidRPr="00055EEE" w:rsidRDefault="00D90859">
      <w:pPr>
        <w:pStyle w:val="Corpotesto"/>
        <w:spacing w:before="1"/>
        <w:rPr>
          <w:lang w:val="it-IT"/>
        </w:rPr>
      </w:pPr>
    </w:p>
    <w:p w14:paraId="15C9452D" w14:textId="77777777" w:rsidR="00D90859" w:rsidRPr="00055EEE" w:rsidRDefault="0028240C">
      <w:pPr>
        <w:pStyle w:val="Titolo21"/>
        <w:rPr>
          <w:lang w:val="it-IT"/>
        </w:rPr>
      </w:pPr>
      <w:r w:rsidRPr="00055EEE">
        <w:rPr>
          <w:lang w:val="it-IT"/>
        </w:rPr>
        <w:t>Tutto è dialettica</w:t>
      </w:r>
    </w:p>
    <w:p w14:paraId="656F7BEE" w14:textId="65ECD98F" w:rsidR="00D90859" w:rsidRPr="00055EEE" w:rsidRDefault="0028240C">
      <w:pPr>
        <w:pStyle w:val="Corpotesto"/>
        <w:spacing w:before="11" w:line="249" w:lineRule="auto"/>
        <w:ind w:left="996" w:right="-19" w:firstLine="283"/>
        <w:rPr>
          <w:lang w:val="it-IT"/>
        </w:rPr>
      </w:pPr>
      <w:r w:rsidRPr="00055EEE">
        <w:rPr>
          <w:lang w:val="it-IT"/>
        </w:rPr>
        <w:t>Così, senza fretta e senza accorgerci, ci si ritrova a riconoscere che qualunque questione intellettuale, speculativa, analitica e globale, non contiene né conduce ad alcuna verità, che non sia creata dalla sua stessa dialettica. Ogni questione</w:t>
      </w:r>
    </w:p>
    <w:p w14:paraId="00F2363A" w14:textId="17CD2C58" w:rsidR="00D90859" w:rsidRPr="00055EEE" w:rsidRDefault="0028240C">
      <w:pPr>
        <w:pStyle w:val="Corpotesto"/>
        <w:spacing w:line="249" w:lineRule="auto"/>
        <w:ind w:left="996" w:right="33"/>
        <w:rPr>
          <w:lang w:val="it-IT"/>
        </w:rPr>
      </w:pPr>
      <w:r w:rsidRPr="00055EEE">
        <w:rPr>
          <w:lang w:val="it-IT"/>
        </w:rPr>
        <w:t xml:space="preserve">è </w:t>
      </w:r>
      <w:r w:rsidRPr="00055EEE">
        <w:rPr>
          <w:i/>
          <w:lang w:val="it-IT"/>
        </w:rPr>
        <w:t>ambitale</w:t>
      </w:r>
      <w:r w:rsidRPr="00055EEE">
        <w:rPr>
          <w:lang w:val="it-IT"/>
        </w:rPr>
        <w:t>, autopoietica</w:t>
      </w:r>
      <w:r w:rsidR="00B22C00" w:rsidRPr="00055EEE">
        <w:rPr>
          <w:w w:val="105"/>
          <w:position w:val="7"/>
          <w:lang w:val="it-IT"/>
        </w:rPr>
        <w:t>1</w:t>
      </w:r>
      <w:r w:rsidRPr="00055EEE">
        <w:rPr>
          <w:lang w:val="it-IT"/>
        </w:rPr>
        <w:t xml:space="preserve">, si crea mentre la si pronuncia, e la si pronuncia in modo da poterla creare ed alimentare e in modo sia confacente a noi stessi. Tira acqua al proprio mulino. La </w:t>
      </w:r>
      <w:proofErr w:type="spellStart"/>
      <w:r w:rsidRPr="00055EEE">
        <w:rPr>
          <w:i/>
          <w:lang w:val="it-IT"/>
        </w:rPr>
        <w:t>que</w:t>
      </w:r>
      <w:proofErr w:type="spellEnd"/>
      <w:r w:rsidRPr="00055EEE">
        <w:rPr>
          <w:i/>
          <w:lang w:val="it-IT"/>
        </w:rPr>
        <w:t xml:space="preserve">- </w:t>
      </w:r>
      <w:proofErr w:type="spellStart"/>
      <w:r w:rsidRPr="00055EEE">
        <w:rPr>
          <w:i/>
          <w:lang w:val="it-IT"/>
        </w:rPr>
        <w:t>stione</w:t>
      </w:r>
      <w:proofErr w:type="spellEnd"/>
      <w:r w:rsidRPr="00055EEE">
        <w:rPr>
          <w:i/>
          <w:lang w:val="it-IT"/>
        </w:rPr>
        <w:t xml:space="preserve">, </w:t>
      </w:r>
      <w:r w:rsidRPr="00055EEE">
        <w:rPr>
          <w:lang w:val="it-IT"/>
        </w:rPr>
        <w:t xml:space="preserve">fuori dall’invisibile e spesso </w:t>
      </w:r>
      <w:proofErr w:type="spellStart"/>
      <w:r w:rsidRPr="00055EEE">
        <w:rPr>
          <w:lang w:val="it-IT"/>
        </w:rPr>
        <w:t>inconsapevo</w:t>
      </w:r>
      <w:proofErr w:type="spellEnd"/>
      <w:r w:rsidRPr="00055EEE">
        <w:rPr>
          <w:lang w:val="it-IT"/>
        </w:rPr>
        <w:t>- le recinto dell’ambito, non dice più nulla, non ha più ragione d’essere.</w:t>
      </w:r>
    </w:p>
    <w:p w14:paraId="6716FD99" w14:textId="77777777" w:rsidR="00D90859" w:rsidRPr="00055EEE" w:rsidRDefault="0028240C">
      <w:pPr>
        <w:pStyle w:val="Corpotesto"/>
        <w:rPr>
          <w:lang w:val="it-IT"/>
        </w:rPr>
      </w:pPr>
      <w:r w:rsidRPr="00055EEE">
        <w:rPr>
          <w:lang w:val="it-IT"/>
        </w:rPr>
        <w:br w:type="column"/>
      </w:r>
    </w:p>
    <w:p w14:paraId="780BCF11" w14:textId="77777777" w:rsidR="00D90859" w:rsidRPr="00055EEE" w:rsidRDefault="00D90859">
      <w:pPr>
        <w:pStyle w:val="Corpotesto"/>
        <w:rPr>
          <w:lang w:val="it-IT"/>
        </w:rPr>
      </w:pPr>
    </w:p>
    <w:p w14:paraId="7813A779" w14:textId="70191360" w:rsidR="00D90859" w:rsidRPr="00055EEE" w:rsidRDefault="00D90859">
      <w:pPr>
        <w:pStyle w:val="Corpotesto"/>
        <w:rPr>
          <w:lang w:val="it-IT"/>
        </w:rPr>
      </w:pPr>
    </w:p>
    <w:p w14:paraId="250CC72B" w14:textId="78753EE6" w:rsidR="00D90859" w:rsidRPr="00055EEE" w:rsidRDefault="00FD3D41">
      <w:pPr>
        <w:pStyle w:val="Corpotesto"/>
        <w:spacing w:before="1"/>
        <w:rPr>
          <w:lang w:val="it-IT"/>
        </w:rPr>
      </w:pPr>
      <w:r w:rsidRPr="00055EEE">
        <w:rPr>
          <w:noProof/>
          <w:lang w:val="it-IT" w:eastAsia="it-IT"/>
        </w:rPr>
        <w:drawing>
          <wp:anchor distT="0" distB="0" distL="0" distR="0" simplePos="0" relativeHeight="1456" behindDoc="0" locked="0" layoutInCell="1" allowOverlap="1" wp14:anchorId="4D9AC0D4" wp14:editId="1C2109A3">
            <wp:simplePos x="0" y="0"/>
            <wp:positionH relativeFrom="page">
              <wp:posOffset>4217770</wp:posOffset>
            </wp:positionH>
            <wp:positionV relativeFrom="paragraph">
              <wp:posOffset>176246</wp:posOffset>
            </wp:positionV>
            <wp:extent cx="2391922" cy="1984248"/>
            <wp:effectExtent l="0" t="0" r="0" b="0"/>
            <wp:wrapTopAndBottom/>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8.jpeg"/>
                    <pic:cNvPicPr/>
                  </pic:nvPicPr>
                  <pic:blipFill>
                    <a:blip r:embed="rId13" cstate="print"/>
                    <a:stretch>
                      <a:fillRect/>
                    </a:stretch>
                  </pic:blipFill>
                  <pic:spPr>
                    <a:xfrm>
                      <a:off x="0" y="0"/>
                      <a:ext cx="2391922" cy="1984248"/>
                    </a:xfrm>
                    <a:prstGeom prst="rect">
                      <a:avLst/>
                    </a:prstGeom>
                  </pic:spPr>
                </pic:pic>
              </a:graphicData>
            </a:graphic>
          </wp:anchor>
        </w:drawing>
      </w:r>
    </w:p>
    <w:p w14:paraId="764179FC" w14:textId="59FAA488" w:rsidR="00D90859" w:rsidRPr="00FD3D41" w:rsidRDefault="0028240C" w:rsidP="00FD3D41">
      <w:pPr>
        <w:spacing w:before="44" w:line="249" w:lineRule="auto"/>
        <w:ind w:left="284" w:right="106"/>
        <w:jc w:val="center"/>
        <w:rPr>
          <w:color w:val="000000" w:themeColor="text1"/>
          <w:sz w:val="24"/>
          <w:szCs w:val="24"/>
          <w:lang w:val="it-IT"/>
        </w:rPr>
      </w:pPr>
      <w:r w:rsidRPr="00FD3D41">
        <w:rPr>
          <w:color w:val="000000" w:themeColor="text1"/>
          <w:sz w:val="24"/>
          <w:szCs w:val="24"/>
          <w:lang w:val="it-IT"/>
        </w:rPr>
        <w:t xml:space="preserve">“Fierissimo europeo del XIX secolo, che corri come un folle! Il tuo sapere non </w:t>
      </w:r>
      <w:proofErr w:type="spellStart"/>
      <w:r w:rsidRPr="00FD3D41">
        <w:rPr>
          <w:color w:val="000000" w:themeColor="text1"/>
          <w:sz w:val="24"/>
          <w:szCs w:val="24"/>
          <w:lang w:val="it-IT"/>
        </w:rPr>
        <w:t>perfezio</w:t>
      </w:r>
      <w:proofErr w:type="spellEnd"/>
      <w:r w:rsidRPr="00FD3D41">
        <w:rPr>
          <w:color w:val="000000" w:themeColor="text1"/>
          <w:sz w:val="24"/>
          <w:szCs w:val="24"/>
          <w:lang w:val="it-IT"/>
        </w:rPr>
        <w:t xml:space="preserve">- </w:t>
      </w:r>
      <w:proofErr w:type="spellStart"/>
      <w:r w:rsidRPr="00FD3D41">
        <w:rPr>
          <w:color w:val="000000" w:themeColor="text1"/>
          <w:sz w:val="24"/>
          <w:szCs w:val="24"/>
          <w:lang w:val="it-IT"/>
        </w:rPr>
        <w:t>na</w:t>
      </w:r>
      <w:proofErr w:type="spellEnd"/>
      <w:r w:rsidRPr="00FD3D41">
        <w:rPr>
          <w:color w:val="000000" w:themeColor="text1"/>
          <w:sz w:val="24"/>
          <w:szCs w:val="24"/>
          <w:lang w:val="it-IT"/>
        </w:rPr>
        <w:t xml:space="preserve"> la natura, si limita unicamente ad annienta- re la tua”</w:t>
      </w:r>
    </w:p>
    <w:p w14:paraId="48F1AFAF" w14:textId="139A1710" w:rsidR="00D90859" w:rsidRPr="00FD3D41" w:rsidRDefault="00EF638F" w:rsidP="00FD3D41">
      <w:pPr>
        <w:spacing w:before="62"/>
        <w:ind w:left="284" w:right="106"/>
        <w:jc w:val="center"/>
        <w:rPr>
          <w:iCs/>
          <w:color w:val="000000" w:themeColor="text1"/>
          <w:sz w:val="24"/>
          <w:szCs w:val="24"/>
          <w:lang w:val="it-IT"/>
        </w:rPr>
      </w:pPr>
      <w:r w:rsidRPr="00FD3D41">
        <w:rPr>
          <w:color w:val="000000" w:themeColor="text1"/>
          <w:sz w:val="24"/>
          <w:szCs w:val="24"/>
          <w:lang w:val="it-IT"/>
        </w:rPr>
        <w:t xml:space="preserve">Friedrich </w:t>
      </w:r>
      <w:r w:rsidR="0028240C" w:rsidRPr="00FD3D41">
        <w:rPr>
          <w:color w:val="000000" w:themeColor="text1"/>
          <w:sz w:val="24"/>
          <w:szCs w:val="24"/>
          <w:lang w:val="it-IT"/>
        </w:rPr>
        <w:t xml:space="preserve">Nietzsche, </w:t>
      </w:r>
      <w:r w:rsidR="0028240C" w:rsidRPr="00FD3D41">
        <w:rPr>
          <w:i/>
          <w:color w:val="000000" w:themeColor="text1"/>
          <w:sz w:val="24"/>
          <w:szCs w:val="24"/>
          <w:lang w:val="it-IT"/>
        </w:rPr>
        <w:t>Divieni ciò che sei</w:t>
      </w:r>
      <w:r w:rsidRPr="00FD3D41">
        <w:rPr>
          <w:iCs/>
          <w:color w:val="000000" w:themeColor="text1"/>
          <w:sz w:val="24"/>
          <w:szCs w:val="24"/>
          <w:lang w:val="it-IT"/>
        </w:rPr>
        <w:t xml:space="preserve">, Milano, Marinotti, </w:t>
      </w:r>
      <w:r w:rsidR="00F55B07" w:rsidRPr="00FD3D41">
        <w:rPr>
          <w:iCs/>
          <w:color w:val="000000" w:themeColor="text1"/>
          <w:sz w:val="24"/>
          <w:szCs w:val="24"/>
          <w:lang w:val="it-IT"/>
        </w:rPr>
        <w:t xml:space="preserve">2006, </w:t>
      </w:r>
      <w:r w:rsidRPr="00FD3D41">
        <w:rPr>
          <w:iCs/>
          <w:color w:val="000000" w:themeColor="text1"/>
          <w:sz w:val="24"/>
          <w:szCs w:val="24"/>
          <w:lang w:val="it-IT"/>
        </w:rPr>
        <w:t>p. 76.</w:t>
      </w:r>
    </w:p>
    <w:p w14:paraId="7AED9F38" w14:textId="77777777" w:rsidR="00D90859" w:rsidRPr="00055EEE" w:rsidRDefault="00D90859">
      <w:pPr>
        <w:rPr>
          <w:sz w:val="24"/>
          <w:szCs w:val="24"/>
          <w:lang w:val="it-IT"/>
        </w:rPr>
        <w:sectPr w:rsidR="00D90859" w:rsidRPr="00055EEE">
          <w:type w:val="continuous"/>
          <w:pgSz w:w="11910" w:h="16840"/>
          <w:pgMar w:top="700" w:right="1400" w:bottom="960" w:left="600" w:header="720" w:footer="720" w:gutter="0"/>
          <w:cols w:num="2" w:space="720" w:equalWidth="0">
            <w:col w:w="5795" w:space="40"/>
            <w:col w:w="4075"/>
          </w:cols>
        </w:sectPr>
      </w:pPr>
    </w:p>
    <w:p w14:paraId="2ADC4A44" w14:textId="77777777" w:rsidR="00FD3D41" w:rsidRDefault="00FD3D41">
      <w:pPr>
        <w:spacing w:line="249" w:lineRule="auto"/>
        <w:ind w:left="996" w:right="1623" w:firstLine="283"/>
        <w:jc w:val="both"/>
        <w:rPr>
          <w:sz w:val="24"/>
          <w:szCs w:val="24"/>
          <w:lang w:val="it-IT"/>
        </w:rPr>
      </w:pPr>
    </w:p>
    <w:p w14:paraId="09020E99" w14:textId="3A7B64F1" w:rsidR="00D90859" w:rsidRPr="00055EEE" w:rsidRDefault="00EF638F" w:rsidP="00FD3D41">
      <w:pPr>
        <w:spacing w:line="249" w:lineRule="auto"/>
        <w:ind w:left="996" w:right="1405" w:firstLine="283"/>
        <w:jc w:val="both"/>
        <w:rPr>
          <w:sz w:val="24"/>
          <w:szCs w:val="24"/>
          <w:lang w:val="it-IT"/>
        </w:rPr>
      </w:pPr>
      <w:r w:rsidRPr="00055EEE">
        <w:rPr>
          <w:sz w:val="24"/>
          <w:szCs w:val="24"/>
          <w:lang w:val="it-IT"/>
        </w:rPr>
        <w:t>“</w:t>
      </w:r>
      <w:r w:rsidR="0028240C" w:rsidRPr="00055EEE">
        <w:rPr>
          <w:sz w:val="24"/>
          <w:szCs w:val="24"/>
          <w:lang w:val="it-IT"/>
        </w:rPr>
        <w:t xml:space="preserve">Questa distinzione è possibile sulla base dell’assunto che </w:t>
      </w:r>
      <w:r w:rsidRPr="00055EEE">
        <w:rPr>
          <w:sz w:val="24"/>
          <w:szCs w:val="24"/>
          <w:lang w:val="it-IT"/>
        </w:rPr>
        <w:t>‘</w:t>
      </w:r>
      <w:r w:rsidR="0028240C" w:rsidRPr="00055EEE">
        <w:rPr>
          <w:sz w:val="24"/>
          <w:szCs w:val="24"/>
          <w:lang w:val="it-IT"/>
        </w:rPr>
        <w:t xml:space="preserve">le nozioni che hanno origine nel [nostro] dominio di descrizione non riguardano la organizzazione </w:t>
      </w:r>
      <w:proofErr w:type="spellStart"/>
      <w:r w:rsidR="0028240C" w:rsidRPr="00055EEE">
        <w:rPr>
          <w:sz w:val="24"/>
          <w:szCs w:val="24"/>
          <w:lang w:val="it-IT"/>
        </w:rPr>
        <w:t>costituitiva</w:t>
      </w:r>
      <w:proofErr w:type="spellEnd"/>
      <w:r w:rsidR="0028240C" w:rsidRPr="00055EEE">
        <w:rPr>
          <w:sz w:val="24"/>
          <w:szCs w:val="24"/>
          <w:lang w:val="it-IT"/>
        </w:rPr>
        <w:t xml:space="preserve"> dell’unità (fenomeno) che deve essere spiegata</w:t>
      </w:r>
      <w:r w:rsidRPr="00055EEE">
        <w:rPr>
          <w:sz w:val="24"/>
          <w:szCs w:val="24"/>
          <w:lang w:val="it-IT"/>
        </w:rPr>
        <w:t>’</w:t>
      </w:r>
      <w:r w:rsidR="0028240C" w:rsidRPr="00055EEE">
        <w:rPr>
          <w:sz w:val="24"/>
          <w:szCs w:val="24"/>
          <w:lang w:val="it-IT"/>
        </w:rPr>
        <w:t>”</w:t>
      </w:r>
      <w:r w:rsidR="00B22C00" w:rsidRPr="00055EEE">
        <w:rPr>
          <w:sz w:val="24"/>
          <w:szCs w:val="24"/>
          <w:lang w:val="it-IT"/>
        </w:rPr>
        <w:t xml:space="preserve"> (3).</w:t>
      </w:r>
    </w:p>
    <w:p w14:paraId="2EF6C2BF" w14:textId="77777777" w:rsidR="00D90859" w:rsidRPr="00055EEE" w:rsidRDefault="00D90859" w:rsidP="00FD3D41">
      <w:pPr>
        <w:pStyle w:val="Corpotesto"/>
        <w:spacing w:before="10"/>
        <w:ind w:right="1405"/>
        <w:rPr>
          <w:lang w:val="it-IT"/>
        </w:rPr>
      </w:pPr>
    </w:p>
    <w:p w14:paraId="4B99F7F2" w14:textId="05CB7357" w:rsidR="00D90859" w:rsidRPr="00055EEE" w:rsidRDefault="0028240C" w:rsidP="00FD3D41">
      <w:pPr>
        <w:pStyle w:val="Corpotesto"/>
        <w:spacing w:line="249" w:lineRule="auto"/>
        <w:ind w:left="996" w:right="1405" w:firstLine="283"/>
        <w:rPr>
          <w:lang w:val="it-IT"/>
        </w:rPr>
      </w:pPr>
      <w:r w:rsidRPr="00055EEE">
        <w:rPr>
          <w:lang w:val="it-IT"/>
        </w:rPr>
        <w:t xml:space="preserve">Tanto più un’esposizione – qualunque sia il suo oggetto – è opportuna all’interlocutore tanto più gli sembrerà accreditabile, vera. Viceversa, se è inadeguata a coniugarsi con la biografia alla quale è destinata, tanto più – anche l’oggetto apparentemente più esclusivo, sacro e bello </w:t>
      </w:r>
      <w:r w:rsidR="00EF638F" w:rsidRPr="00055EEE">
        <w:rPr>
          <w:lang w:val="it-IT"/>
        </w:rPr>
        <w:t>–</w:t>
      </w:r>
      <w:r w:rsidRPr="00055EEE">
        <w:rPr>
          <w:lang w:val="it-IT"/>
        </w:rPr>
        <w:t xml:space="preserve"> avrà tutte le </w:t>
      </w:r>
      <w:r w:rsidRPr="00055EEE">
        <w:rPr>
          <w:i/>
          <w:lang w:val="it-IT"/>
        </w:rPr>
        <w:t xml:space="preserve">chances </w:t>
      </w:r>
      <w:r w:rsidRPr="00055EEE">
        <w:rPr>
          <w:lang w:val="it-IT"/>
        </w:rPr>
        <w:t>per non essere comunicat</w:t>
      </w:r>
      <w:r w:rsidR="00EF638F" w:rsidRPr="00055EEE">
        <w:rPr>
          <w:lang w:val="it-IT"/>
        </w:rPr>
        <w:t>a</w:t>
      </w:r>
      <w:r w:rsidRPr="00055EEE">
        <w:rPr>
          <w:lang w:val="it-IT"/>
        </w:rPr>
        <w:t>, riconosciut</w:t>
      </w:r>
      <w:r w:rsidR="00EF638F" w:rsidRPr="00055EEE">
        <w:rPr>
          <w:lang w:val="it-IT"/>
        </w:rPr>
        <w:t>a</w:t>
      </w:r>
      <w:r w:rsidRPr="00055EEE">
        <w:rPr>
          <w:lang w:val="it-IT"/>
        </w:rPr>
        <w:t>, valorizzat</w:t>
      </w:r>
      <w:r w:rsidR="00EF638F" w:rsidRPr="00055EEE">
        <w:rPr>
          <w:lang w:val="it-IT"/>
        </w:rPr>
        <w:t>a</w:t>
      </w:r>
      <w:r w:rsidRPr="00055EEE">
        <w:rPr>
          <w:lang w:val="it-IT"/>
        </w:rPr>
        <w:t>. Anzi, per non essere proprio.</w:t>
      </w:r>
    </w:p>
    <w:p w14:paraId="6CC9E198" w14:textId="77777777" w:rsidR="00D90859" w:rsidRPr="00055EEE" w:rsidRDefault="00D90859" w:rsidP="00FD3D41">
      <w:pPr>
        <w:pStyle w:val="Corpotesto"/>
        <w:spacing w:before="1"/>
        <w:ind w:right="1405"/>
        <w:rPr>
          <w:lang w:val="it-IT"/>
        </w:rPr>
      </w:pPr>
    </w:p>
    <w:p w14:paraId="17E06687" w14:textId="77777777" w:rsidR="00D90859" w:rsidRPr="00055EEE" w:rsidRDefault="0028240C" w:rsidP="00FD3D41">
      <w:pPr>
        <w:pStyle w:val="Titolo21"/>
        <w:ind w:right="1405"/>
        <w:rPr>
          <w:lang w:val="it-IT"/>
        </w:rPr>
      </w:pPr>
      <w:r w:rsidRPr="00055EEE">
        <w:rPr>
          <w:lang w:val="it-IT"/>
        </w:rPr>
        <w:t>Un solo perno</w:t>
      </w:r>
    </w:p>
    <w:p w14:paraId="16CA0883" w14:textId="77777777" w:rsidR="00D90859" w:rsidRPr="00055EEE" w:rsidRDefault="0028240C" w:rsidP="00FD3D41">
      <w:pPr>
        <w:pStyle w:val="Corpotesto"/>
        <w:spacing w:before="12" w:line="249" w:lineRule="auto"/>
        <w:ind w:left="996" w:right="1405" w:firstLine="283"/>
        <w:rPr>
          <w:lang w:val="it-IT"/>
        </w:rPr>
      </w:pPr>
      <w:r w:rsidRPr="00055EEE">
        <w:rPr>
          <w:lang w:val="it-IT"/>
        </w:rPr>
        <w:t xml:space="preserve">Non solo. Tutti i nostri argomenti ruoteranno intorno ad un solo perno. Non si pensi tanto al vanesio intento </w:t>
      </w:r>
      <w:proofErr w:type="spellStart"/>
      <w:r w:rsidRPr="00055EEE">
        <w:rPr>
          <w:lang w:val="it-IT"/>
        </w:rPr>
        <w:t>proselitico</w:t>
      </w:r>
      <w:proofErr w:type="spellEnd"/>
      <w:r w:rsidRPr="00055EEE">
        <w:rPr>
          <w:lang w:val="it-IT"/>
        </w:rPr>
        <w:t xml:space="preserve"> delle nostre affermazioni. Piuttosto, al nostro equilibrio. Nessuna cosa sarà da noi sostenuta se questa spinge il nostro baricentro identitario fuori dalla sua base d’appoggio, sola superficie della nostra sopravvivenza, della nostra identità, della nostra </w:t>
      </w:r>
      <w:proofErr w:type="spellStart"/>
      <w:r w:rsidRPr="00055EEE">
        <w:rPr>
          <w:lang w:val="it-IT"/>
        </w:rPr>
        <w:t>evolu</w:t>
      </w:r>
      <w:proofErr w:type="spellEnd"/>
      <w:r w:rsidRPr="00055EEE">
        <w:rPr>
          <w:lang w:val="it-IT"/>
        </w:rPr>
        <w:t>- zione.</w:t>
      </w:r>
    </w:p>
    <w:p w14:paraId="5FB5374B" w14:textId="77777777" w:rsidR="00D90859" w:rsidRPr="00055EEE" w:rsidRDefault="00D90859" w:rsidP="00FD3D41">
      <w:pPr>
        <w:pStyle w:val="Corpotesto"/>
        <w:spacing w:before="2"/>
        <w:ind w:right="1405"/>
        <w:rPr>
          <w:lang w:val="it-IT"/>
        </w:rPr>
      </w:pPr>
    </w:p>
    <w:p w14:paraId="461730CE" w14:textId="77777777" w:rsidR="00D90859" w:rsidRPr="00055EEE" w:rsidRDefault="0028240C" w:rsidP="00FD3D41">
      <w:pPr>
        <w:pStyle w:val="Corpotesto"/>
        <w:spacing w:line="249" w:lineRule="auto"/>
        <w:ind w:left="996" w:right="1405" w:firstLine="283"/>
        <w:rPr>
          <w:lang w:val="it-IT"/>
        </w:rPr>
      </w:pPr>
      <w:r w:rsidRPr="00055EEE">
        <w:rPr>
          <w:lang w:val="it-IT"/>
        </w:rPr>
        <w:t>Tuttavia, quanto accogliamo da altri, quanto aggiungiamo alle nostre affermazioni, quanto utilizziamo per aggiornare il nostro riflettere, ha in sé il necessario per ruotare ancora intorno a quel medesimo perno. In pratica,</w:t>
      </w:r>
    </w:p>
    <w:p w14:paraId="02B832A5" w14:textId="77777777" w:rsidR="00D90859" w:rsidRPr="00055EEE" w:rsidRDefault="0028240C" w:rsidP="00FD3D41">
      <w:pPr>
        <w:pStyle w:val="Corpotesto"/>
        <w:spacing w:before="1"/>
        <w:ind w:left="996" w:right="1405"/>
        <w:rPr>
          <w:lang w:val="it-IT"/>
        </w:rPr>
      </w:pPr>
      <w:r w:rsidRPr="00055EEE">
        <w:rPr>
          <w:lang w:val="it-IT"/>
        </w:rPr>
        <w:t>possiamo accettare ciò che conforta e rinforza l’equilibrio, ciò che si coordina</w:t>
      </w:r>
    </w:p>
    <w:p w14:paraId="6F7B9551" w14:textId="77777777" w:rsidR="00D90859" w:rsidRPr="00055EEE" w:rsidRDefault="00D90859" w:rsidP="00FD3D41">
      <w:pPr>
        <w:pStyle w:val="Corpotesto"/>
        <w:ind w:left="993"/>
        <w:rPr>
          <w:lang w:val="it-IT"/>
        </w:rPr>
      </w:pPr>
    </w:p>
    <w:p w14:paraId="731C392A" w14:textId="77F63915" w:rsidR="00D90859" w:rsidRPr="00055EEE" w:rsidRDefault="007F2FE2" w:rsidP="00FD3D41">
      <w:pPr>
        <w:pStyle w:val="Corpotesto"/>
        <w:ind w:left="993"/>
        <w:rPr>
          <w:lang w:val="it-IT"/>
        </w:rPr>
      </w:pPr>
      <w:r>
        <w:pict w14:anchorId="08B02261">
          <v:line id="_x0000_s1027" alt="" style="position:absolute;left:0;text-align:left;z-index:1480;mso-wrap-edited:f;mso-width-percent:0;mso-height-percent:0;mso-wrap-distance-left:0;mso-wrap-distance-right:0;mso-position-horizontal-relative:page;mso-width-percent:0;mso-height-percent:0" from="79.8pt,8.45pt" to="151.8pt,8.45pt" strokecolor="#575756" strokeweight="1pt">
            <w10:wrap type="topAndBottom" anchorx="page"/>
          </v:line>
        </w:pict>
      </w:r>
    </w:p>
    <w:p w14:paraId="1CC9F107" w14:textId="264D20F6" w:rsidR="00D90859" w:rsidRPr="007D1366" w:rsidRDefault="0028240C" w:rsidP="00FD3D41">
      <w:pPr>
        <w:pStyle w:val="Paragrafoelenco"/>
        <w:numPr>
          <w:ilvl w:val="0"/>
          <w:numId w:val="2"/>
        </w:numPr>
        <w:tabs>
          <w:tab w:val="left" w:pos="1716"/>
          <w:tab w:val="left" w:pos="1717"/>
        </w:tabs>
        <w:spacing w:before="0"/>
        <w:ind w:left="993" w:firstLine="0"/>
        <w:rPr>
          <w:sz w:val="20"/>
          <w:szCs w:val="20"/>
          <w:lang w:val="it-IT"/>
        </w:rPr>
      </w:pPr>
      <w:r w:rsidRPr="007D1366">
        <w:rPr>
          <w:sz w:val="20"/>
          <w:szCs w:val="20"/>
          <w:lang w:val="it-IT"/>
        </w:rPr>
        <w:t>Sistema</w:t>
      </w:r>
      <w:r w:rsidRPr="007D1366">
        <w:rPr>
          <w:spacing w:val="-5"/>
          <w:sz w:val="20"/>
          <w:szCs w:val="20"/>
          <w:lang w:val="it-IT"/>
        </w:rPr>
        <w:t xml:space="preserve"> </w:t>
      </w:r>
      <w:r w:rsidRPr="007D1366">
        <w:rPr>
          <w:sz w:val="20"/>
          <w:szCs w:val="20"/>
          <w:lang w:val="it-IT"/>
        </w:rPr>
        <w:t>di</w:t>
      </w:r>
      <w:r w:rsidRPr="007D1366">
        <w:rPr>
          <w:spacing w:val="-5"/>
          <w:sz w:val="20"/>
          <w:szCs w:val="20"/>
          <w:lang w:val="it-IT"/>
        </w:rPr>
        <w:t xml:space="preserve"> </w:t>
      </w:r>
      <w:proofErr w:type="spellStart"/>
      <w:r w:rsidRPr="007D1366">
        <w:rPr>
          <w:sz w:val="20"/>
          <w:szCs w:val="20"/>
          <w:lang w:val="it-IT"/>
        </w:rPr>
        <w:t>autocreazione</w:t>
      </w:r>
      <w:proofErr w:type="spellEnd"/>
      <w:r w:rsidRPr="007D1366">
        <w:rPr>
          <w:spacing w:val="-6"/>
          <w:sz w:val="20"/>
          <w:szCs w:val="20"/>
          <w:lang w:val="it-IT"/>
        </w:rPr>
        <w:t xml:space="preserve"> </w:t>
      </w:r>
      <w:r w:rsidRPr="007D1366">
        <w:rPr>
          <w:sz w:val="20"/>
          <w:szCs w:val="20"/>
          <w:lang w:val="it-IT"/>
        </w:rPr>
        <w:t>di</w:t>
      </w:r>
      <w:r w:rsidRPr="007D1366">
        <w:rPr>
          <w:spacing w:val="-5"/>
          <w:sz w:val="20"/>
          <w:szCs w:val="20"/>
          <w:lang w:val="it-IT"/>
        </w:rPr>
        <w:t xml:space="preserve"> </w:t>
      </w:r>
      <w:proofErr w:type="gramStart"/>
      <w:r w:rsidRPr="007D1366">
        <w:rPr>
          <w:sz w:val="20"/>
          <w:szCs w:val="20"/>
          <w:lang w:val="it-IT"/>
        </w:rPr>
        <w:t>se</w:t>
      </w:r>
      <w:proofErr w:type="gramEnd"/>
      <w:r w:rsidRPr="007D1366">
        <w:rPr>
          <w:spacing w:val="-5"/>
          <w:sz w:val="20"/>
          <w:szCs w:val="20"/>
          <w:lang w:val="it-IT"/>
        </w:rPr>
        <w:t xml:space="preserve"> </w:t>
      </w:r>
      <w:r w:rsidRPr="007D1366">
        <w:rPr>
          <w:sz w:val="20"/>
          <w:szCs w:val="20"/>
          <w:lang w:val="it-IT"/>
        </w:rPr>
        <w:t>stessi.</w:t>
      </w:r>
      <w:r w:rsidRPr="007D1366">
        <w:rPr>
          <w:spacing w:val="-7"/>
          <w:sz w:val="20"/>
          <w:szCs w:val="20"/>
          <w:lang w:val="it-IT"/>
        </w:rPr>
        <w:t xml:space="preserve"> </w:t>
      </w:r>
      <w:r w:rsidRPr="007D1366">
        <w:rPr>
          <w:sz w:val="20"/>
          <w:szCs w:val="20"/>
          <w:lang w:val="it-IT"/>
        </w:rPr>
        <w:t>Termine</w:t>
      </w:r>
      <w:r w:rsidRPr="007D1366">
        <w:rPr>
          <w:spacing w:val="-6"/>
          <w:sz w:val="20"/>
          <w:szCs w:val="20"/>
          <w:lang w:val="it-IT"/>
        </w:rPr>
        <w:t xml:space="preserve"> </w:t>
      </w:r>
      <w:r w:rsidRPr="007D1366">
        <w:rPr>
          <w:sz w:val="20"/>
          <w:szCs w:val="20"/>
          <w:lang w:val="it-IT"/>
        </w:rPr>
        <w:t>coniato</w:t>
      </w:r>
      <w:r w:rsidRPr="007D1366">
        <w:rPr>
          <w:spacing w:val="-6"/>
          <w:sz w:val="20"/>
          <w:szCs w:val="20"/>
          <w:lang w:val="it-IT"/>
        </w:rPr>
        <w:t xml:space="preserve"> </w:t>
      </w:r>
      <w:r w:rsidRPr="007D1366">
        <w:rPr>
          <w:sz w:val="20"/>
          <w:szCs w:val="20"/>
          <w:lang w:val="it-IT"/>
        </w:rPr>
        <w:t>da</w:t>
      </w:r>
      <w:r w:rsidRPr="007D1366">
        <w:rPr>
          <w:spacing w:val="-5"/>
          <w:sz w:val="20"/>
          <w:szCs w:val="20"/>
          <w:lang w:val="it-IT"/>
        </w:rPr>
        <w:t xml:space="preserve"> </w:t>
      </w:r>
      <w:r w:rsidRPr="007D1366">
        <w:rPr>
          <w:sz w:val="20"/>
          <w:szCs w:val="20"/>
          <w:lang w:val="it-IT"/>
        </w:rPr>
        <w:t>Humberto</w:t>
      </w:r>
      <w:r w:rsidRPr="007D1366">
        <w:rPr>
          <w:spacing w:val="-5"/>
          <w:sz w:val="20"/>
          <w:szCs w:val="20"/>
          <w:lang w:val="it-IT"/>
        </w:rPr>
        <w:t xml:space="preserve"> </w:t>
      </w:r>
      <w:r w:rsidRPr="007D1366">
        <w:rPr>
          <w:sz w:val="20"/>
          <w:szCs w:val="20"/>
          <w:lang w:val="it-IT"/>
        </w:rPr>
        <w:t>Maturana.</w:t>
      </w:r>
    </w:p>
    <w:p w14:paraId="7C29B1EA" w14:textId="77777777" w:rsidR="00D90859" w:rsidRPr="00055EEE" w:rsidRDefault="00D90859">
      <w:pPr>
        <w:rPr>
          <w:sz w:val="24"/>
          <w:szCs w:val="24"/>
          <w:lang w:val="it-IT"/>
        </w:rPr>
        <w:sectPr w:rsidR="00D90859" w:rsidRPr="00055EEE">
          <w:type w:val="continuous"/>
          <w:pgSz w:w="11910" w:h="16840"/>
          <w:pgMar w:top="700" w:right="1400" w:bottom="960" w:left="600" w:header="720" w:footer="720" w:gutter="0"/>
          <w:cols w:space="720"/>
        </w:sectPr>
      </w:pPr>
    </w:p>
    <w:p w14:paraId="669B4E06" w14:textId="77777777" w:rsidR="00D90859" w:rsidRPr="00055EEE" w:rsidRDefault="00D90859">
      <w:pPr>
        <w:pStyle w:val="Corpotesto"/>
        <w:spacing w:before="11"/>
        <w:rPr>
          <w:i/>
          <w:lang w:val="it-IT"/>
        </w:rPr>
      </w:pPr>
    </w:p>
    <w:p w14:paraId="6F0D2B4C" w14:textId="77777777" w:rsidR="00D90859" w:rsidRPr="00055EEE" w:rsidRDefault="00D90859">
      <w:pPr>
        <w:pStyle w:val="Corpotesto"/>
        <w:ind w:left="6042"/>
        <w:rPr>
          <w:lang w:val="it-IT"/>
        </w:rPr>
      </w:pPr>
    </w:p>
    <w:p w14:paraId="6742EAC2" w14:textId="77777777" w:rsidR="00D90859" w:rsidRPr="00055EEE" w:rsidRDefault="00D90859">
      <w:pPr>
        <w:pStyle w:val="Corpotesto"/>
        <w:rPr>
          <w:rFonts w:ascii="Aamunkoi"/>
          <w:lang w:val="it-IT"/>
        </w:rPr>
      </w:pPr>
    </w:p>
    <w:p w14:paraId="0D3500E7" w14:textId="77777777" w:rsidR="0028240C" w:rsidRPr="00055EEE" w:rsidRDefault="0028240C">
      <w:pPr>
        <w:pStyle w:val="Corpotesto"/>
        <w:rPr>
          <w:rFonts w:ascii="Aamunkoi"/>
          <w:lang w:val="it-IT"/>
        </w:rPr>
      </w:pPr>
    </w:p>
    <w:p w14:paraId="45704B06" w14:textId="77777777" w:rsidR="0028240C" w:rsidRPr="00055EEE" w:rsidRDefault="0028240C">
      <w:pPr>
        <w:pStyle w:val="Corpotesto"/>
        <w:rPr>
          <w:rFonts w:ascii="Aamunkoi"/>
          <w:lang w:val="it-IT"/>
        </w:rPr>
      </w:pPr>
    </w:p>
    <w:p w14:paraId="66662695" w14:textId="05A5239E" w:rsidR="00D90859" w:rsidRDefault="00D90859">
      <w:pPr>
        <w:pStyle w:val="Corpotesto"/>
        <w:spacing w:before="3"/>
        <w:rPr>
          <w:rFonts w:ascii="Aamunkoi"/>
          <w:lang w:val="it-IT"/>
        </w:rPr>
      </w:pPr>
    </w:p>
    <w:p w14:paraId="2B5414E1" w14:textId="77777777" w:rsidR="007D1366" w:rsidRPr="00055EEE" w:rsidRDefault="007D1366">
      <w:pPr>
        <w:pStyle w:val="Corpotesto"/>
        <w:spacing w:before="3"/>
        <w:rPr>
          <w:rFonts w:ascii="Aamunkoi"/>
          <w:lang w:val="it-IT"/>
        </w:rPr>
      </w:pPr>
    </w:p>
    <w:p w14:paraId="10F268E1" w14:textId="77777777" w:rsidR="00102AC8" w:rsidRPr="00055EEE" w:rsidRDefault="00102AC8">
      <w:pPr>
        <w:pStyle w:val="Corpotesto"/>
        <w:spacing w:line="249" w:lineRule="auto"/>
        <w:ind w:left="996" w:right="208"/>
        <w:rPr>
          <w:lang w:val="it-IT"/>
        </w:rPr>
      </w:pPr>
    </w:p>
    <w:p w14:paraId="77E2FEBD" w14:textId="41A2786B" w:rsidR="00D90859" w:rsidRPr="00055EEE" w:rsidRDefault="0028240C">
      <w:pPr>
        <w:pStyle w:val="Corpotesto"/>
        <w:spacing w:line="249" w:lineRule="auto"/>
        <w:ind w:left="996" w:right="208"/>
        <w:rPr>
          <w:lang w:val="it-IT"/>
        </w:rPr>
      </w:pPr>
      <w:r w:rsidRPr="00055EEE">
        <w:rPr>
          <w:lang w:val="it-IT"/>
        </w:rPr>
        <w:t>alle schiere di idee che lo proteggono. Diversamente rifiutiamo.</w:t>
      </w:r>
    </w:p>
    <w:p w14:paraId="5A5385FB" w14:textId="77777777" w:rsidR="00D90859" w:rsidRPr="00055EEE" w:rsidRDefault="00D90859">
      <w:pPr>
        <w:pStyle w:val="Corpotesto"/>
        <w:spacing w:before="1"/>
        <w:rPr>
          <w:lang w:val="it-IT"/>
        </w:rPr>
      </w:pPr>
    </w:p>
    <w:p w14:paraId="5147C89F" w14:textId="77777777" w:rsidR="00D90859" w:rsidRPr="00055EEE" w:rsidRDefault="0028240C">
      <w:pPr>
        <w:pStyle w:val="Titolo21"/>
        <w:rPr>
          <w:lang w:val="it-IT"/>
        </w:rPr>
      </w:pPr>
      <w:r w:rsidRPr="00055EEE">
        <w:rPr>
          <w:lang w:val="it-IT"/>
        </w:rPr>
        <w:t>Esempio</w:t>
      </w:r>
    </w:p>
    <w:p w14:paraId="7EF10C37" w14:textId="2FBA8F00" w:rsidR="00B22C00" w:rsidRPr="00055EEE" w:rsidRDefault="00EF638F" w:rsidP="00B22C00">
      <w:pPr>
        <w:pStyle w:val="Corpotesto"/>
        <w:spacing w:before="11" w:line="249" w:lineRule="auto"/>
        <w:ind w:left="996" w:right="-19" w:firstLine="283"/>
        <w:rPr>
          <w:lang w:val="it-IT"/>
        </w:rPr>
      </w:pPr>
      <w:r w:rsidRPr="00055EEE">
        <w:rPr>
          <w:lang w:val="it-IT"/>
        </w:rPr>
        <w:t>L</w:t>
      </w:r>
      <w:r w:rsidR="0028240C" w:rsidRPr="00055EEE">
        <w:rPr>
          <w:lang w:val="it-IT"/>
        </w:rPr>
        <w:t>a democrazia. Dopo averla concepita nella sua sicura e rassicurante purezza, siamo rimasti ancorati ai suoi bei proclami, nonostante le dimostrazioni quotidiane di quanto si siano abbrut</w:t>
      </w:r>
      <w:r w:rsidRPr="00055EEE">
        <w:rPr>
          <w:lang w:val="it-IT"/>
        </w:rPr>
        <w:t>t</w:t>
      </w:r>
      <w:r w:rsidR="0028240C" w:rsidRPr="00055EEE">
        <w:rPr>
          <w:lang w:val="it-IT"/>
        </w:rPr>
        <w:t>iti e allontanati dalla propria origine, nonostante siano stati mostruosamente deformati dalla burocrazia, nonostante le stanze dei suoi palazzi siano tutte androni della corruzione, non riusciamo né a ricucire gli strappi fatti alla sua bandiera, né a rinunciarvi</w:t>
      </w:r>
      <w:r w:rsidR="00B22C00" w:rsidRPr="00055EEE">
        <w:rPr>
          <w:w w:val="105"/>
          <w:position w:val="7"/>
          <w:lang w:val="it-IT"/>
        </w:rPr>
        <w:t>2</w:t>
      </w:r>
      <w:r w:rsidR="0028240C" w:rsidRPr="00055EEE">
        <w:rPr>
          <w:lang w:val="it-IT"/>
        </w:rPr>
        <w:t>. Così, per quanto pare abbia espresso l’ultimo e apparentemente migliore risultato della storia, per quanto sia oggi profondamente e radicalmente criticabile, si stenta a</w:t>
      </w:r>
      <w:r w:rsidR="00B22C00" w:rsidRPr="00055EEE">
        <w:rPr>
          <w:lang w:val="it-IT"/>
        </w:rPr>
        <w:t xml:space="preserve"> separarsene: ce ne siamo identificati; le alternative ci appaiono inaccettabili, tutte annichilirebbero quel perno essenziale a noi stessi.</w:t>
      </w:r>
    </w:p>
    <w:p w14:paraId="728A56B5" w14:textId="77777777" w:rsidR="00D90859" w:rsidRPr="00055EEE" w:rsidRDefault="0028240C">
      <w:pPr>
        <w:pStyle w:val="Corpotesto"/>
        <w:rPr>
          <w:lang w:val="it-IT"/>
        </w:rPr>
      </w:pPr>
      <w:r w:rsidRPr="00055EEE">
        <w:rPr>
          <w:lang w:val="it-IT"/>
        </w:rPr>
        <w:br w:type="column"/>
      </w:r>
    </w:p>
    <w:p w14:paraId="402D5557" w14:textId="77777777" w:rsidR="00D90859" w:rsidRPr="00055EEE" w:rsidRDefault="00D90859">
      <w:pPr>
        <w:pStyle w:val="Corpotesto"/>
        <w:rPr>
          <w:lang w:val="it-IT"/>
        </w:rPr>
      </w:pPr>
    </w:p>
    <w:p w14:paraId="262FC08D" w14:textId="7F72DB45" w:rsidR="00D90859" w:rsidRPr="00055EEE" w:rsidRDefault="00FD3D41">
      <w:pPr>
        <w:pStyle w:val="Corpotesto"/>
        <w:rPr>
          <w:lang w:val="it-IT"/>
        </w:rPr>
      </w:pPr>
      <w:r w:rsidRPr="00055EEE">
        <w:rPr>
          <w:noProof/>
          <w:lang w:val="it-IT" w:eastAsia="it-IT"/>
        </w:rPr>
        <w:drawing>
          <wp:anchor distT="0" distB="0" distL="0" distR="0" simplePos="0" relativeHeight="1600" behindDoc="0" locked="0" layoutInCell="1" allowOverlap="1" wp14:anchorId="6823A207" wp14:editId="108E18F1">
            <wp:simplePos x="0" y="0"/>
            <wp:positionH relativeFrom="page">
              <wp:posOffset>4313447</wp:posOffset>
            </wp:positionH>
            <wp:positionV relativeFrom="paragraph">
              <wp:posOffset>275590</wp:posOffset>
            </wp:positionV>
            <wp:extent cx="2396153" cy="1901952"/>
            <wp:effectExtent l="0" t="0" r="0" b="0"/>
            <wp:wrapTopAndBottom/>
            <wp:docPr id="29"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9.jpeg"/>
                    <pic:cNvPicPr/>
                  </pic:nvPicPr>
                  <pic:blipFill>
                    <a:blip r:embed="rId14" cstate="print"/>
                    <a:stretch>
                      <a:fillRect/>
                    </a:stretch>
                  </pic:blipFill>
                  <pic:spPr>
                    <a:xfrm>
                      <a:off x="0" y="0"/>
                      <a:ext cx="2396153" cy="1901952"/>
                    </a:xfrm>
                    <a:prstGeom prst="rect">
                      <a:avLst/>
                    </a:prstGeom>
                  </pic:spPr>
                </pic:pic>
              </a:graphicData>
            </a:graphic>
          </wp:anchor>
        </w:drawing>
      </w:r>
    </w:p>
    <w:p w14:paraId="10FAA1D0" w14:textId="63278DAC" w:rsidR="00D90859" w:rsidRPr="00055EEE" w:rsidRDefault="00D90859">
      <w:pPr>
        <w:pStyle w:val="Corpotesto"/>
        <w:spacing w:before="4"/>
        <w:rPr>
          <w:lang w:val="it-IT"/>
        </w:rPr>
      </w:pPr>
    </w:p>
    <w:p w14:paraId="7A1E7210" w14:textId="7C27425A" w:rsidR="00D90859" w:rsidRPr="00FD3D41" w:rsidRDefault="0028240C" w:rsidP="00FD3D41">
      <w:pPr>
        <w:ind w:left="426" w:right="-17"/>
        <w:jc w:val="center"/>
        <w:rPr>
          <w:color w:val="000000" w:themeColor="text1"/>
          <w:sz w:val="24"/>
          <w:szCs w:val="24"/>
          <w:lang w:val="it-IT"/>
        </w:rPr>
      </w:pPr>
      <w:r w:rsidRPr="00FD3D41">
        <w:rPr>
          <w:color w:val="000000" w:themeColor="text1"/>
          <w:sz w:val="24"/>
          <w:szCs w:val="24"/>
          <w:lang w:val="it-IT"/>
        </w:rPr>
        <w:t>“Ogni terreno non può che franarle sistematicamente sotto i</w:t>
      </w:r>
      <w:r w:rsidR="00EF638F" w:rsidRPr="00FD3D41">
        <w:rPr>
          <w:color w:val="000000" w:themeColor="text1"/>
          <w:sz w:val="24"/>
          <w:szCs w:val="24"/>
          <w:lang w:val="it-IT"/>
        </w:rPr>
        <w:t>n</w:t>
      </w:r>
      <w:r w:rsidRPr="00FD3D41">
        <w:rPr>
          <w:color w:val="000000" w:themeColor="text1"/>
          <w:sz w:val="24"/>
          <w:szCs w:val="24"/>
          <w:lang w:val="it-IT"/>
        </w:rPr>
        <w:t xml:space="preserve"> piedi. Niente può corrispondere alla sua esigenza perché solo il niente, che non è, è il fondamento logico dell’ente”</w:t>
      </w:r>
    </w:p>
    <w:p w14:paraId="23F1CE95" w14:textId="3E9A88CD" w:rsidR="00D90859" w:rsidRPr="00FD3D41" w:rsidRDefault="0028240C" w:rsidP="00FD3D41">
      <w:pPr>
        <w:ind w:left="426" w:right="-17"/>
        <w:jc w:val="center"/>
        <w:rPr>
          <w:iCs/>
          <w:color w:val="000000" w:themeColor="text1"/>
          <w:sz w:val="24"/>
          <w:szCs w:val="24"/>
          <w:lang w:val="it-IT"/>
        </w:rPr>
        <w:sectPr w:rsidR="00D90859" w:rsidRPr="00FD3D41">
          <w:type w:val="continuous"/>
          <w:pgSz w:w="11910" w:h="16840"/>
          <w:pgMar w:top="700" w:right="1420" w:bottom="960" w:left="600" w:header="720" w:footer="720" w:gutter="0"/>
          <w:cols w:num="2" w:space="720" w:equalWidth="0">
            <w:col w:w="5756" w:space="40"/>
            <w:col w:w="4094"/>
          </w:cols>
        </w:sectPr>
      </w:pPr>
      <w:r w:rsidRPr="00FD3D41">
        <w:rPr>
          <w:color w:val="000000" w:themeColor="text1"/>
          <w:sz w:val="24"/>
          <w:szCs w:val="24"/>
          <w:lang w:val="it-IT"/>
        </w:rPr>
        <w:t xml:space="preserve">Rocco Ronchi, </w:t>
      </w:r>
      <w:r w:rsidRPr="00FD3D41">
        <w:rPr>
          <w:i/>
          <w:color w:val="000000" w:themeColor="text1"/>
          <w:sz w:val="24"/>
          <w:szCs w:val="24"/>
          <w:lang w:val="it-IT"/>
        </w:rPr>
        <w:t>Il canone minore</w:t>
      </w:r>
      <w:r w:rsidR="00EF638F" w:rsidRPr="00FD3D41">
        <w:rPr>
          <w:iCs/>
          <w:color w:val="000000" w:themeColor="text1"/>
          <w:sz w:val="24"/>
          <w:szCs w:val="24"/>
          <w:lang w:val="it-IT"/>
        </w:rPr>
        <w:t xml:space="preserve">, Milano, Feltrinelli, </w:t>
      </w:r>
      <w:r w:rsidR="00F55B07" w:rsidRPr="00FD3D41">
        <w:rPr>
          <w:iCs/>
          <w:color w:val="000000" w:themeColor="text1"/>
          <w:sz w:val="24"/>
          <w:szCs w:val="24"/>
          <w:lang w:val="it-IT"/>
        </w:rPr>
        <w:t>2017,</w:t>
      </w:r>
      <w:r w:rsidR="00EF638F" w:rsidRPr="00FD3D41">
        <w:rPr>
          <w:iCs/>
          <w:color w:val="000000" w:themeColor="text1"/>
          <w:sz w:val="24"/>
          <w:szCs w:val="24"/>
          <w:lang w:val="it-IT"/>
        </w:rPr>
        <w:t xml:space="preserve"> p. 71. </w:t>
      </w:r>
    </w:p>
    <w:p w14:paraId="1D1FAF38" w14:textId="77777777" w:rsidR="00D90859" w:rsidRPr="00055EEE" w:rsidRDefault="00D90859">
      <w:pPr>
        <w:pStyle w:val="Corpotesto"/>
        <w:spacing w:before="1"/>
        <w:rPr>
          <w:lang w:val="it-IT"/>
        </w:rPr>
      </w:pPr>
    </w:p>
    <w:p w14:paraId="6391C2A5" w14:textId="4037AA3E" w:rsidR="00D90859" w:rsidRPr="00055EEE" w:rsidRDefault="006074AF">
      <w:pPr>
        <w:pStyle w:val="Corpotesto"/>
        <w:spacing w:line="249" w:lineRule="auto"/>
        <w:ind w:left="996" w:right="1523" w:firstLine="283"/>
        <w:rPr>
          <w:lang w:val="it-IT"/>
        </w:rPr>
      </w:pPr>
      <w:r w:rsidRPr="00055EEE">
        <w:rPr>
          <w:lang w:val="it-IT"/>
        </w:rPr>
        <w:t>Così, pur potend</w:t>
      </w:r>
      <w:r w:rsidR="0028240C" w:rsidRPr="00055EEE">
        <w:rPr>
          <w:lang w:val="it-IT"/>
        </w:rPr>
        <w:t>o immaginare quanto sarebbe bello vivere in uno stato agile e veloce, non siamo nelle condizioni di realizzarlo</w:t>
      </w:r>
      <w:r w:rsidR="00352F9B" w:rsidRPr="00055EEE">
        <w:rPr>
          <w:lang w:val="it-IT"/>
        </w:rPr>
        <w:t>,</w:t>
      </w:r>
      <w:r w:rsidR="0028240C" w:rsidRPr="00055EEE">
        <w:rPr>
          <w:lang w:val="it-IT"/>
        </w:rPr>
        <w:t xml:space="preserve"> se non uccidendo la democrazia. Se non tornando ad aspirare e vedere il bello - solo per alcuni</w:t>
      </w:r>
    </w:p>
    <w:p w14:paraId="69E522D5" w14:textId="7B070143" w:rsidR="00D90859" w:rsidRPr="00055EEE" w:rsidRDefault="0028240C">
      <w:pPr>
        <w:pStyle w:val="Corpotesto"/>
        <w:spacing w:before="1" w:line="249" w:lineRule="auto"/>
        <w:ind w:left="996" w:right="1421"/>
        <w:rPr>
          <w:lang w:val="it-IT"/>
        </w:rPr>
      </w:pPr>
      <w:r w:rsidRPr="00055EEE">
        <w:rPr>
          <w:lang w:val="it-IT"/>
        </w:rPr>
        <w:t xml:space="preserve">- dei pugni di ferro. Se non si può ancora dire che </w:t>
      </w:r>
      <w:r w:rsidR="00352F9B" w:rsidRPr="00055EEE">
        <w:rPr>
          <w:lang w:val="it-IT"/>
        </w:rPr>
        <w:t>lo abbiamo</w:t>
      </w:r>
      <w:r w:rsidRPr="00055EEE">
        <w:rPr>
          <w:lang w:val="it-IT"/>
        </w:rPr>
        <w:t xml:space="preserve"> voluto, si può però dire che lo stiamo volendo.</w:t>
      </w:r>
    </w:p>
    <w:p w14:paraId="16763EFE" w14:textId="77777777" w:rsidR="00D90859" w:rsidRPr="00055EEE" w:rsidRDefault="00D90859">
      <w:pPr>
        <w:pStyle w:val="Corpotesto"/>
        <w:spacing w:before="1"/>
        <w:rPr>
          <w:lang w:val="it-IT"/>
        </w:rPr>
      </w:pPr>
    </w:p>
    <w:p w14:paraId="515B422E" w14:textId="77777777" w:rsidR="00D90859" w:rsidRPr="00055EEE" w:rsidRDefault="0028240C">
      <w:pPr>
        <w:pStyle w:val="Corpotesto"/>
        <w:spacing w:line="249" w:lineRule="auto"/>
        <w:ind w:left="996" w:right="1475" w:firstLine="283"/>
        <w:jc w:val="both"/>
        <w:rPr>
          <w:lang w:val="it-IT"/>
        </w:rPr>
      </w:pPr>
      <w:r w:rsidRPr="00055EEE">
        <w:rPr>
          <w:lang w:val="it-IT"/>
        </w:rPr>
        <w:t xml:space="preserve">Non è apologia dell’assolutismo. Quella democrazia che sognavamo e vo- </w:t>
      </w:r>
      <w:proofErr w:type="spellStart"/>
      <w:r w:rsidRPr="00055EEE">
        <w:rPr>
          <w:lang w:val="it-IT"/>
        </w:rPr>
        <w:t>levamo</w:t>
      </w:r>
      <w:proofErr w:type="spellEnd"/>
      <w:r w:rsidRPr="00055EEE">
        <w:rPr>
          <w:lang w:val="it-IT"/>
        </w:rPr>
        <w:t xml:space="preserve"> ardentemente, che avevamo idealizzato a nostra migliore immagine e somiglianza, ora ci appare vestita della sua concreta, rattoppata storicità. Ora sembra accettabile, giusto, voler cambiare vestito, rinunciarvi.</w:t>
      </w:r>
    </w:p>
    <w:p w14:paraId="3506C97C" w14:textId="77777777" w:rsidR="00D90859" w:rsidRPr="00055EEE" w:rsidRDefault="00D90859">
      <w:pPr>
        <w:pStyle w:val="Corpotesto"/>
        <w:spacing w:before="1"/>
        <w:rPr>
          <w:lang w:val="it-IT"/>
        </w:rPr>
      </w:pPr>
    </w:p>
    <w:p w14:paraId="606C6DAA" w14:textId="406EE063" w:rsidR="00D90859" w:rsidRDefault="0028240C">
      <w:pPr>
        <w:pStyle w:val="Corpotesto"/>
        <w:spacing w:line="249" w:lineRule="auto"/>
        <w:ind w:left="996" w:right="1442" w:firstLine="283"/>
        <w:rPr>
          <w:lang w:val="it-IT"/>
        </w:rPr>
      </w:pPr>
      <w:r w:rsidRPr="00055EEE">
        <w:rPr>
          <w:lang w:val="it-IT"/>
        </w:rPr>
        <w:t xml:space="preserve">L’invasiva </w:t>
      </w:r>
      <w:proofErr w:type="spellStart"/>
      <w:r w:rsidRPr="00FD3D41">
        <w:rPr>
          <w:i/>
          <w:iCs/>
          <w:lang w:val="it-IT"/>
        </w:rPr>
        <w:t>malpolitica</w:t>
      </w:r>
      <w:proofErr w:type="spellEnd"/>
      <w:r w:rsidRPr="00FD3D41">
        <w:rPr>
          <w:i/>
          <w:iCs/>
          <w:lang w:val="it-IT"/>
        </w:rPr>
        <w:t xml:space="preserve"> </w:t>
      </w:r>
      <w:r w:rsidRPr="00055EEE">
        <w:rPr>
          <w:lang w:val="it-IT"/>
        </w:rPr>
        <w:t>e certamente tanto altro stanno riuscendo ad al- lontanarci dal desiderio di democrazia. È la storia che ci segnala quanto sia funzionale la martellante difficoltà quotidiana al sempre più diffuso auspicio di vederla risolta in tempi brevi, senza più i lunghi lacci che tessono la demo- crazia. Quelli che, abbracciati al liberismo economico e morale, l’avevano creata. Mentre vediamo il suo lato oscuro, scorgiamo i vantaggi di un ordine</w:t>
      </w:r>
    </w:p>
    <w:p w14:paraId="78A30A1B" w14:textId="21C7AD57" w:rsidR="007D1366" w:rsidRDefault="007D1366">
      <w:pPr>
        <w:pStyle w:val="Corpotesto"/>
        <w:spacing w:line="249" w:lineRule="auto"/>
        <w:ind w:left="996" w:right="1442" w:firstLine="283"/>
        <w:rPr>
          <w:lang w:val="it-IT"/>
        </w:rPr>
      </w:pPr>
    </w:p>
    <w:p w14:paraId="04519C14" w14:textId="49DD6AF4" w:rsidR="007D1366" w:rsidRDefault="007D1366">
      <w:pPr>
        <w:pStyle w:val="Corpotesto"/>
        <w:spacing w:line="249" w:lineRule="auto"/>
        <w:ind w:left="996" w:right="1442" w:firstLine="283"/>
        <w:rPr>
          <w:lang w:val="it-IT"/>
        </w:rPr>
      </w:pPr>
    </w:p>
    <w:p w14:paraId="4E5CFB9D" w14:textId="77777777" w:rsidR="007D1366" w:rsidRPr="00055EEE" w:rsidRDefault="007D1366">
      <w:pPr>
        <w:pStyle w:val="Corpotesto"/>
        <w:spacing w:line="249" w:lineRule="auto"/>
        <w:ind w:left="996" w:right="1442" w:firstLine="283"/>
        <w:rPr>
          <w:lang w:val="it-IT"/>
        </w:rPr>
      </w:pPr>
    </w:p>
    <w:p w14:paraId="4112CC2E" w14:textId="7EC278E7" w:rsidR="00D90859" w:rsidRPr="00055EEE" w:rsidRDefault="007F2FE2" w:rsidP="007D1366">
      <w:pPr>
        <w:pStyle w:val="Corpotesto"/>
        <w:rPr>
          <w:lang w:val="it-IT"/>
        </w:rPr>
      </w:pPr>
      <w:r>
        <w:pict w14:anchorId="711C730B">
          <v:line id="_x0000_s1026" alt="" style="position:absolute;z-index:1624;mso-wrap-edited:f;mso-width-percent:0;mso-height-percent:0;mso-wrap-distance-left:0;mso-wrap-distance-right:0;mso-position-horizontal-relative:page;mso-width-percent:0;mso-height-percent:0" from="79.8pt,9.85pt" to="151.8pt,9.85pt" strokecolor="#575756" strokeweight="1pt">
            <w10:wrap type="topAndBottom" anchorx="page"/>
          </v:line>
        </w:pict>
      </w:r>
    </w:p>
    <w:p w14:paraId="092FD635" w14:textId="13780773" w:rsidR="00D90859" w:rsidRPr="007D1366" w:rsidRDefault="0028240C">
      <w:pPr>
        <w:pStyle w:val="Paragrafoelenco"/>
        <w:numPr>
          <w:ilvl w:val="0"/>
          <w:numId w:val="2"/>
        </w:numPr>
        <w:tabs>
          <w:tab w:val="left" w:pos="1716"/>
          <w:tab w:val="left" w:pos="1717"/>
        </w:tabs>
        <w:spacing w:before="3" w:line="249" w:lineRule="auto"/>
        <w:ind w:right="1483" w:firstLine="0"/>
        <w:rPr>
          <w:sz w:val="20"/>
          <w:szCs w:val="20"/>
          <w:lang w:val="it-IT"/>
        </w:rPr>
      </w:pPr>
      <w:r w:rsidRPr="007D1366">
        <w:rPr>
          <w:sz w:val="20"/>
          <w:szCs w:val="20"/>
          <w:lang w:val="it-IT"/>
        </w:rPr>
        <w:t>È di oggi, 14 marzo 2017</w:t>
      </w:r>
      <w:r w:rsidR="00352F9B" w:rsidRPr="007D1366">
        <w:rPr>
          <w:sz w:val="20"/>
          <w:szCs w:val="20"/>
          <w:lang w:val="it-IT"/>
        </w:rPr>
        <w:t>,</w:t>
      </w:r>
      <w:r w:rsidRPr="007D1366">
        <w:rPr>
          <w:sz w:val="20"/>
          <w:szCs w:val="20"/>
          <w:lang w:val="it-IT"/>
        </w:rPr>
        <w:t xml:space="preserve"> uno dei record della democrazia, uno dei segnali che</w:t>
      </w:r>
      <w:r w:rsidR="00352F9B" w:rsidRPr="007D1366">
        <w:rPr>
          <w:sz w:val="20"/>
          <w:szCs w:val="20"/>
          <w:lang w:val="it-IT"/>
        </w:rPr>
        <w:t>,</w:t>
      </w:r>
      <w:r w:rsidR="007D1366">
        <w:rPr>
          <w:sz w:val="20"/>
          <w:szCs w:val="20"/>
          <w:lang w:val="it-IT"/>
        </w:rPr>
        <w:t xml:space="preserve"> </w:t>
      </w:r>
      <w:r w:rsidRPr="007D1366">
        <w:rPr>
          <w:sz w:val="20"/>
          <w:szCs w:val="20"/>
          <w:lang w:val="it-IT"/>
        </w:rPr>
        <w:t>anche senza essere razionalizzati dall’uomo comune, ribadiscono la traccia che conduce ad abbandonare quella forma di governo che era sembrata senza rivali. Un giudice della Corte d’Appello ha dovuto prosciogliere un violentatore di una bimba di sette anni - già condannato in primo grado a 12 anni - perché troppo tempo è trascorso dai fatti, 20</w:t>
      </w:r>
      <w:r w:rsidRPr="007D1366">
        <w:rPr>
          <w:spacing w:val="-11"/>
          <w:sz w:val="20"/>
          <w:szCs w:val="20"/>
          <w:lang w:val="it-IT"/>
        </w:rPr>
        <w:t xml:space="preserve"> </w:t>
      </w:r>
      <w:r w:rsidRPr="007D1366">
        <w:rPr>
          <w:sz w:val="20"/>
          <w:szCs w:val="20"/>
          <w:lang w:val="it-IT"/>
        </w:rPr>
        <w:t>anni.</w:t>
      </w:r>
    </w:p>
    <w:p w14:paraId="0B396C66" w14:textId="77777777" w:rsidR="00D90859" w:rsidRPr="00055EEE" w:rsidRDefault="00D90859">
      <w:pPr>
        <w:spacing w:line="249" w:lineRule="auto"/>
        <w:rPr>
          <w:sz w:val="24"/>
          <w:szCs w:val="24"/>
          <w:lang w:val="it-IT"/>
        </w:rPr>
        <w:sectPr w:rsidR="00D90859" w:rsidRPr="00055EEE">
          <w:type w:val="continuous"/>
          <w:pgSz w:w="11910" w:h="16840"/>
          <w:pgMar w:top="700" w:right="1420" w:bottom="960" w:left="600" w:header="720" w:footer="720" w:gutter="0"/>
          <w:cols w:space="720"/>
        </w:sectPr>
      </w:pPr>
    </w:p>
    <w:p w14:paraId="350040EC" w14:textId="77777777" w:rsidR="00D90859" w:rsidRPr="00055EEE" w:rsidRDefault="00D90859">
      <w:pPr>
        <w:pStyle w:val="Corpotesto"/>
        <w:spacing w:before="11"/>
        <w:rPr>
          <w:lang w:val="it-IT"/>
        </w:rPr>
      </w:pPr>
    </w:p>
    <w:p w14:paraId="65C77C97" w14:textId="77777777" w:rsidR="00D90859" w:rsidRPr="00055EEE" w:rsidRDefault="00D90859">
      <w:pPr>
        <w:pStyle w:val="Corpotesto"/>
        <w:ind w:left="6042"/>
        <w:rPr>
          <w:lang w:val="it-IT"/>
        </w:rPr>
      </w:pPr>
    </w:p>
    <w:p w14:paraId="3103AB69" w14:textId="77777777" w:rsidR="00D90859" w:rsidRPr="00055EEE" w:rsidRDefault="00D90859">
      <w:pPr>
        <w:rPr>
          <w:rFonts w:ascii="Aamunkoi"/>
          <w:sz w:val="24"/>
          <w:szCs w:val="24"/>
          <w:lang w:val="it-IT"/>
        </w:rPr>
        <w:sectPr w:rsidR="00D90859" w:rsidRPr="00055EEE">
          <w:pgSz w:w="11910" w:h="16840"/>
          <w:pgMar w:top="700" w:right="1440" w:bottom="960" w:left="600" w:header="0" w:footer="764" w:gutter="0"/>
          <w:cols w:space="720"/>
        </w:sectPr>
      </w:pPr>
    </w:p>
    <w:p w14:paraId="74D3ACF7" w14:textId="77777777" w:rsidR="00D90859" w:rsidRPr="00055EEE" w:rsidRDefault="00D90859">
      <w:pPr>
        <w:pStyle w:val="Corpotesto"/>
        <w:rPr>
          <w:rFonts w:ascii="Aamunkoi"/>
          <w:lang w:val="it-IT"/>
        </w:rPr>
      </w:pPr>
    </w:p>
    <w:p w14:paraId="779F670E" w14:textId="77777777" w:rsidR="00D90859" w:rsidRPr="00055EEE" w:rsidRDefault="00D90859">
      <w:pPr>
        <w:pStyle w:val="Corpotesto"/>
        <w:rPr>
          <w:rFonts w:ascii="Aamunkoi"/>
          <w:lang w:val="it-IT"/>
        </w:rPr>
      </w:pPr>
    </w:p>
    <w:p w14:paraId="39417082" w14:textId="77777777" w:rsidR="00D90859" w:rsidRPr="00055EEE" w:rsidRDefault="00D90859">
      <w:pPr>
        <w:pStyle w:val="Corpotesto"/>
        <w:spacing w:before="3"/>
        <w:rPr>
          <w:rFonts w:ascii="Aamunkoi"/>
          <w:lang w:val="it-IT"/>
        </w:rPr>
      </w:pPr>
    </w:p>
    <w:p w14:paraId="1E85FEC6" w14:textId="77777777" w:rsidR="00D90859" w:rsidRPr="00055EEE" w:rsidRDefault="0028240C">
      <w:pPr>
        <w:pStyle w:val="Corpotesto"/>
        <w:spacing w:line="249" w:lineRule="auto"/>
        <w:ind w:left="996" w:right="307"/>
        <w:rPr>
          <w:lang w:val="it-IT"/>
        </w:rPr>
      </w:pPr>
      <w:r w:rsidRPr="00055EEE">
        <w:rPr>
          <w:lang w:val="it-IT"/>
        </w:rPr>
        <w:t>che sappiamo facilmente abbinare a governi più rigidi.</w:t>
      </w:r>
    </w:p>
    <w:p w14:paraId="158BB9B7" w14:textId="77777777" w:rsidR="00D90859" w:rsidRPr="00055EEE" w:rsidRDefault="00D90859">
      <w:pPr>
        <w:pStyle w:val="Corpotesto"/>
        <w:spacing w:before="1"/>
        <w:rPr>
          <w:lang w:val="it-IT"/>
        </w:rPr>
      </w:pPr>
    </w:p>
    <w:p w14:paraId="2C605568" w14:textId="77777777" w:rsidR="00D90859" w:rsidRPr="00055EEE" w:rsidRDefault="0028240C">
      <w:pPr>
        <w:pStyle w:val="Corpotesto"/>
        <w:spacing w:line="249" w:lineRule="auto"/>
        <w:ind w:left="996" w:right="-19" w:firstLine="283"/>
        <w:rPr>
          <w:lang w:val="it-IT"/>
        </w:rPr>
      </w:pPr>
      <w:r w:rsidRPr="00055EEE">
        <w:rPr>
          <w:lang w:val="it-IT"/>
        </w:rPr>
        <w:t>È tanto più difficile abbandonare l’idea della democrazia quanto più ce ne eravamo identificati.</w:t>
      </w:r>
      <w:r w:rsidRPr="00055EEE">
        <w:rPr>
          <w:spacing w:val="-10"/>
          <w:lang w:val="it-IT"/>
        </w:rPr>
        <w:t xml:space="preserve"> </w:t>
      </w:r>
      <w:r w:rsidRPr="00055EEE">
        <w:rPr>
          <w:lang w:val="it-IT"/>
        </w:rPr>
        <w:t>La</w:t>
      </w:r>
      <w:r w:rsidRPr="00055EEE">
        <w:rPr>
          <w:spacing w:val="-4"/>
          <w:lang w:val="it-IT"/>
        </w:rPr>
        <w:t xml:space="preserve"> </w:t>
      </w:r>
      <w:r w:rsidRPr="00055EEE">
        <w:rPr>
          <w:lang w:val="it-IT"/>
        </w:rPr>
        <w:t>separazione che possiamo accettare può avvenire per gradi contigui, non improvvisa- mente. Diversamente, sarebbe come compiere un gesto maldestro che ci fa uscire il baricentro dalla nostra base d’appoggio. Come per partire, cioè lasciarsi alle spalle routine e domini, sarebbe come morire. È un processo che avviene per qualunque idea, scelta, ambito. Necessario per salvaguardare l’identità, la sopravvivenza. Ogni</w:t>
      </w:r>
      <w:r w:rsidRPr="00055EEE">
        <w:rPr>
          <w:spacing w:val="-1"/>
          <w:lang w:val="it-IT"/>
        </w:rPr>
        <w:t xml:space="preserve"> </w:t>
      </w:r>
      <w:proofErr w:type="spellStart"/>
      <w:r w:rsidRPr="00055EEE">
        <w:rPr>
          <w:lang w:val="it-IT"/>
        </w:rPr>
        <w:t>com</w:t>
      </w:r>
      <w:proofErr w:type="spellEnd"/>
      <w:r w:rsidRPr="00055EEE">
        <w:rPr>
          <w:lang w:val="it-IT"/>
        </w:rPr>
        <w:t>-</w:t>
      </w:r>
    </w:p>
    <w:p w14:paraId="06B94BE7" w14:textId="77777777" w:rsidR="00D90859" w:rsidRPr="00055EEE" w:rsidRDefault="0028240C">
      <w:pPr>
        <w:pStyle w:val="Corpotesto"/>
        <w:rPr>
          <w:lang w:val="it-IT"/>
        </w:rPr>
      </w:pPr>
      <w:r w:rsidRPr="00055EEE">
        <w:rPr>
          <w:lang w:val="it-IT"/>
        </w:rPr>
        <w:br w:type="column"/>
      </w:r>
    </w:p>
    <w:p w14:paraId="0DA19D96" w14:textId="77777777" w:rsidR="00D90859" w:rsidRPr="00055EEE" w:rsidRDefault="00D90859">
      <w:pPr>
        <w:pStyle w:val="Corpotesto"/>
        <w:rPr>
          <w:lang w:val="it-IT"/>
        </w:rPr>
      </w:pPr>
    </w:p>
    <w:p w14:paraId="0C272D9B" w14:textId="77777777" w:rsidR="00D90859" w:rsidRPr="00055EEE" w:rsidRDefault="0028240C">
      <w:pPr>
        <w:pStyle w:val="Corpotesto"/>
        <w:spacing w:before="8"/>
        <w:rPr>
          <w:lang w:val="it-IT"/>
        </w:rPr>
      </w:pPr>
      <w:r w:rsidRPr="00055EEE">
        <w:rPr>
          <w:noProof/>
          <w:lang w:val="it-IT" w:eastAsia="it-IT"/>
        </w:rPr>
        <w:drawing>
          <wp:anchor distT="0" distB="0" distL="0" distR="0" simplePos="0" relativeHeight="1744" behindDoc="0" locked="0" layoutInCell="1" allowOverlap="1" wp14:anchorId="6B7673CA" wp14:editId="3A4503E5">
            <wp:simplePos x="0" y="0"/>
            <wp:positionH relativeFrom="page">
              <wp:posOffset>3657600</wp:posOffset>
            </wp:positionH>
            <wp:positionV relativeFrom="paragraph">
              <wp:posOffset>242018</wp:posOffset>
            </wp:positionV>
            <wp:extent cx="2918196" cy="1945481"/>
            <wp:effectExtent l="0" t="0" r="0" b="0"/>
            <wp:wrapTopAndBottom/>
            <wp:docPr id="3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0.png"/>
                    <pic:cNvPicPr/>
                  </pic:nvPicPr>
                  <pic:blipFill>
                    <a:blip r:embed="rId15" cstate="print"/>
                    <a:stretch>
                      <a:fillRect/>
                    </a:stretch>
                  </pic:blipFill>
                  <pic:spPr>
                    <a:xfrm>
                      <a:off x="0" y="0"/>
                      <a:ext cx="2918196" cy="1945481"/>
                    </a:xfrm>
                    <a:prstGeom prst="rect">
                      <a:avLst/>
                    </a:prstGeom>
                  </pic:spPr>
                </pic:pic>
              </a:graphicData>
            </a:graphic>
          </wp:anchor>
        </w:drawing>
      </w:r>
    </w:p>
    <w:p w14:paraId="560D49EE" w14:textId="145019B9" w:rsidR="00D90859" w:rsidRPr="007D1366" w:rsidRDefault="0028240C" w:rsidP="000E5A49">
      <w:pPr>
        <w:ind w:left="284"/>
        <w:jc w:val="center"/>
        <w:rPr>
          <w:color w:val="000000" w:themeColor="text1"/>
          <w:sz w:val="24"/>
          <w:szCs w:val="24"/>
          <w:lang w:val="it-IT"/>
        </w:rPr>
      </w:pPr>
      <w:r w:rsidRPr="007D1366">
        <w:rPr>
          <w:color w:val="000000" w:themeColor="text1"/>
          <w:sz w:val="24"/>
          <w:szCs w:val="24"/>
          <w:lang w:val="it-IT"/>
        </w:rPr>
        <w:t xml:space="preserve">“Era facile essere presi nel proprio ego, ma se si riusciva ad ottenere almeno qualche grado di libertà da esso, si cominciava ad ascoltare e il linguaggio </w:t>
      </w:r>
      <w:proofErr w:type="spellStart"/>
      <w:r w:rsidRPr="007D1366">
        <w:rPr>
          <w:color w:val="000000" w:themeColor="text1"/>
          <w:sz w:val="24"/>
          <w:szCs w:val="24"/>
          <w:lang w:val="it-IT"/>
        </w:rPr>
        <w:t>comin</w:t>
      </w:r>
      <w:proofErr w:type="spellEnd"/>
      <w:r w:rsidRPr="007D1366">
        <w:rPr>
          <w:color w:val="000000" w:themeColor="text1"/>
          <w:sz w:val="24"/>
          <w:szCs w:val="24"/>
          <w:lang w:val="it-IT"/>
        </w:rPr>
        <w:t xml:space="preserve">- </w:t>
      </w:r>
      <w:proofErr w:type="spellStart"/>
      <w:r w:rsidRPr="007D1366">
        <w:rPr>
          <w:color w:val="000000" w:themeColor="text1"/>
          <w:sz w:val="24"/>
          <w:szCs w:val="24"/>
          <w:lang w:val="it-IT"/>
        </w:rPr>
        <w:t>ciava</w:t>
      </w:r>
      <w:proofErr w:type="spellEnd"/>
      <w:r w:rsidRPr="007D1366">
        <w:rPr>
          <w:color w:val="000000" w:themeColor="text1"/>
          <w:sz w:val="24"/>
          <w:szCs w:val="24"/>
          <w:lang w:val="it-IT"/>
        </w:rPr>
        <w:t xml:space="preserve"> a cambiare; e allora, ma solo allora, si potevano dire cose nuove”</w:t>
      </w:r>
    </w:p>
    <w:p w14:paraId="56DA1942" w14:textId="4580B4F8" w:rsidR="00D90859" w:rsidRPr="007D1366" w:rsidRDefault="00352F9B" w:rsidP="000E5A49">
      <w:pPr>
        <w:ind w:left="284"/>
        <w:jc w:val="center"/>
        <w:rPr>
          <w:iCs/>
          <w:color w:val="000000" w:themeColor="text1"/>
          <w:sz w:val="24"/>
          <w:szCs w:val="24"/>
          <w:lang w:val="it-IT"/>
        </w:rPr>
      </w:pPr>
      <w:r w:rsidRPr="007D1366">
        <w:rPr>
          <w:color w:val="000000" w:themeColor="text1"/>
          <w:sz w:val="24"/>
          <w:szCs w:val="24"/>
          <w:lang w:val="it-IT"/>
        </w:rPr>
        <w:t xml:space="preserve">Humberto </w:t>
      </w:r>
      <w:r w:rsidR="0028240C" w:rsidRPr="007D1366">
        <w:rPr>
          <w:color w:val="000000" w:themeColor="text1"/>
          <w:sz w:val="24"/>
          <w:szCs w:val="24"/>
          <w:lang w:val="it-IT"/>
        </w:rPr>
        <w:t xml:space="preserve">Maturana, </w:t>
      </w:r>
      <w:r w:rsidRPr="007D1366">
        <w:rPr>
          <w:color w:val="000000" w:themeColor="text1"/>
          <w:sz w:val="24"/>
          <w:szCs w:val="24"/>
          <w:lang w:val="it-IT"/>
        </w:rPr>
        <w:t xml:space="preserve">Francisco </w:t>
      </w:r>
      <w:r w:rsidR="0028240C" w:rsidRPr="007D1366">
        <w:rPr>
          <w:color w:val="000000" w:themeColor="text1"/>
          <w:sz w:val="24"/>
          <w:szCs w:val="24"/>
          <w:lang w:val="it-IT"/>
        </w:rPr>
        <w:t xml:space="preserve">Varela, </w:t>
      </w:r>
      <w:r w:rsidR="0028240C" w:rsidRPr="007D1366">
        <w:rPr>
          <w:i/>
          <w:color w:val="000000" w:themeColor="text1"/>
          <w:sz w:val="24"/>
          <w:szCs w:val="24"/>
          <w:lang w:val="it-IT"/>
        </w:rPr>
        <w:t>Autopoiesi e cognizione</w:t>
      </w:r>
      <w:r w:rsidRPr="007D1366">
        <w:rPr>
          <w:iCs/>
          <w:color w:val="000000" w:themeColor="text1"/>
          <w:sz w:val="24"/>
          <w:szCs w:val="24"/>
          <w:lang w:val="it-IT"/>
        </w:rPr>
        <w:t xml:space="preserve">, Venezia, Marsilio, </w:t>
      </w:r>
      <w:r w:rsidR="00F55B07" w:rsidRPr="007D1366">
        <w:rPr>
          <w:iCs/>
          <w:color w:val="000000" w:themeColor="text1"/>
          <w:sz w:val="24"/>
          <w:szCs w:val="24"/>
          <w:lang w:val="it-IT"/>
        </w:rPr>
        <w:t xml:space="preserve">2012, </w:t>
      </w:r>
      <w:r w:rsidRPr="007D1366">
        <w:rPr>
          <w:iCs/>
          <w:color w:val="000000" w:themeColor="text1"/>
          <w:sz w:val="24"/>
          <w:szCs w:val="24"/>
          <w:lang w:val="it-IT"/>
        </w:rPr>
        <w:t>p. 29.</w:t>
      </w:r>
    </w:p>
    <w:p w14:paraId="0807E51A" w14:textId="77777777" w:rsidR="00D90859" w:rsidRPr="00055EEE" w:rsidRDefault="00D90859">
      <w:pPr>
        <w:spacing w:line="175" w:lineRule="exact"/>
        <w:rPr>
          <w:sz w:val="24"/>
          <w:szCs w:val="24"/>
          <w:lang w:val="it-IT"/>
        </w:rPr>
        <w:sectPr w:rsidR="00D90859" w:rsidRPr="00055EEE">
          <w:type w:val="continuous"/>
          <w:pgSz w:w="11910" w:h="16840"/>
          <w:pgMar w:top="700" w:right="1440" w:bottom="960" w:left="600" w:header="720" w:footer="720" w:gutter="0"/>
          <w:cols w:num="2" w:space="720" w:equalWidth="0">
            <w:col w:w="4762" w:space="40"/>
            <w:col w:w="5068"/>
          </w:cols>
        </w:sectPr>
      </w:pPr>
    </w:p>
    <w:p w14:paraId="427BF6F3" w14:textId="77777777" w:rsidR="000E5A49" w:rsidRDefault="000E5A49">
      <w:pPr>
        <w:pStyle w:val="Corpotesto"/>
        <w:spacing w:before="1" w:line="249" w:lineRule="auto"/>
        <w:ind w:left="996" w:right="1569"/>
        <w:rPr>
          <w:lang w:val="it-IT"/>
        </w:rPr>
      </w:pPr>
    </w:p>
    <w:p w14:paraId="31ECCE0B" w14:textId="74E2F91E" w:rsidR="00D90859" w:rsidRPr="00055EEE" w:rsidRDefault="0028240C">
      <w:pPr>
        <w:pStyle w:val="Corpotesto"/>
        <w:spacing w:before="1" w:line="249" w:lineRule="auto"/>
        <w:ind w:left="996" w:right="1569"/>
        <w:rPr>
          <w:lang w:val="it-IT"/>
        </w:rPr>
      </w:pPr>
      <w:r w:rsidRPr="00055EEE">
        <w:rPr>
          <w:lang w:val="it-IT"/>
        </w:rPr>
        <w:t xml:space="preserve">promesso che consideriamo accettabile, ogni passo esplorativo che </w:t>
      </w:r>
      <w:proofErr w:type="spellStart"/>
      <w:r w:rsidRPr="00055EEE">
        <w:rPr>
          <w:lang w:val="it-IT"/>
        </w:rPr>
        <w:t>conside</w:t>
      </w:r>
      <w:proofErr w:type="spellEnd"/>
      <w:r w:rsidRPr="00055EEE">
        <w:rPr>
          <w:lang w:val="it-IT"/>
        </w:rPr>
        <w:t xml:space="preserve">- riamo idoneo a noi stessi sottostà a questa </w:t>
      </w:r>
      <w:r w:rsidRPr="00055EEE">
        <w:rPr>
          <w:i/>
          <w:lang w:val="it-IT"/>
        </w:rPr>
        <w:t>legge</w:t>
      </w:r>
      <w:r w:rsidRPr="00055EEE">
        <w:rPr>
          <w:lang w:val="it-IT"/>
        </w:rPr>
        <w:t>.</w:t>
      </w:r>
    </w:p>
    <w:p w14:paraId="64A94D4B" w14:textId="77777777" w:rsidR="00D90859" w:rsidRPr="00055EEE" w:rsidRDefault="00D90859">
      <w:pPr>
        <w:pStyle w:val="Corpotesto"/>
        <w:spacing w:before="1"/>
        <w:rPr>
          <w:lang w:val="it-IT"/>
        </w:rPr>
      </w:pPr>
    </w:p>
    <w:p w14:paraId="4E071328" w14:textId="2BC2F148" w:rsidR="00D90859" w:rsidRPr="00055EEE" w:rsidRDefault="0028240C">
      <w:pPr>
        <w:pStyle w:val="Corpotesto"/>
        <w:spacing w:before="1" w:line="249" w:lineRule="auto"/>
        <w:ind w:left="996" w:right="1397" w:firstLine="283"/>
        <w:rPr>
          <w:lang w:val="it-IT"/>
        </w:rPr>
      </w:pPr>
      <w:r w:rsidRPr="00055EEE">
        <w:rPr>
          <w:lang w:val="it-IT"/>
        </w:rPr>
        <w:t xml:space="preserve">La morale che interessa qui è che le </w:t>
      </w:r>
      <w:r w:rsidRPr="00055EEE">
        <w:rPr>
          <w:i/>
          <w:lang w:val="it-IT"/>
        </w:rPr>
        <w:t xml:space="preserve">cose </w:t>
      </w:r>
      <w:r w:rsidRPr="00055EEE">
        <w:rPr>
          <w:lang w:val="it-IT"/>
        </w:rPr>
        <w:t xml:space="preserve">si muovono, che la forma che meglio esprime il tempo è quella del pendolo. La sola permanenza è l’o- </w:t>
      </w:r>
      <w:proofErr w:type="spellStart"/>
      <w:r w:rsidRPr="00055EEE">
        <w:rPr>
          <w:lang w:val="it-IT"/>
        </w:rPr>
        <w:t>scillazione</w:t>
      </w:r>
      <w:proofErr w:type="spellEnd"/>
      <w:r w:rsidRPr="00055EEE">
        <w:rPr>
          <w:lang w:val="it-IT"/>
        </w:rPr>
        <w:t xml:space="preserve">. Il nichilismo ne è una modesta constatazione. La morale è che scoprire i lati oscuri delle nostre </w:t>
      </w:r>
      <w:r w:rsidRPr="00055EEE">
        <w:rPr>
          <w:i/>
          <w:lang w:val="it-IT"/>
        </w:rPr>
        <w:t>fedi</w:t>
      </w:r>
      <w:r w:rsidR="00352F9B" w:rsidRPr="00055EEE">
        <w:rPr>
          <w:iCs/>
          <w:lang w:val="it-IT"/>
        </w:rPr>
        <w:t>,</w:t>
      </w:r>
      <w:r w:rsidRPr="00055EEE">
        <w:rPr>
          <w:i/>
          <w:lang w:val="it-IT"/>
        </w:rPr>
        <w:t xml:space="preserve"> </w:t>
      </w:r>
      <w:r w:rsidRPr="00055EEE">
        <w:rPr>
          <w:lang w:val="it-IT"/>
        </w:rPr>
        <w:t>che credevamo cristalline</w:t>
      </w:r>
      <w:r w:rsidR="00352F9B" w:rsidRPr="00055EEE">
        <w:rPr>
          <w:lang w:val="it-IT"/>
        </w:rPr>
        <w:t>,</w:t>
      </w:r>
      <w:r w:rsidRPr="00055EEE">
        <w:rPr>
          <w:lang w:val="it-IT"/>
        </w:rPr>
        <w:t xml:space="preserve"> non è che una rispettabile premessa per riconoscere che ogni oggetto della nostra attenzione è potenzialmente soggetto della medesima sorte. È lì che può farsi in noi la consapevolezza del nichilismo, è lì la sua ragione d’essere. È lì che la ragione anarchica e cristica trovano il terreno adatto al loro basamento. Non più accumulo e sopraffazione</w:t>
      </w:r>
      <w:r w:rsidR="00352F9B" w:rsidRPr="00055EEE">
        <w:rPr>
          <w:lang w:val="it-IT"/>
        </w:rPr>
        <w:t>,</w:t>
      </w:r>
      <w:r w:rsidRPr="00055EEE">
        <w:rPr>
          <w:lang w:val="it-IT"/>
        </w:rPr>
        <w:t xml:space="preserve"> ma assunzione di responsabilità di tutto, amore.</w:t>
      </w:r>
    </w:p>
    <w:p w14:paraId="0076C85E" w14:textId="77777777" w:rsidR="00D90859" w:rsidRPr="00055EEE" w:rsidRDefault="00D90859">
      <w:pPr>
        <w:pStyle w:val="Corpotesto"/>
        <w:spacing w:before="2"/>
        <w:rPr>
          <w:lang w:val="it-IT"/>
        </w:rPr>
      </w:pPr>
    </w:p>
    <w:p w14:paraId="67F161AA" w14:textId="77777777" w:rsidR="00D90859" w:rsidRPr="00055EEE" w:rsidRDefault="0028240C">
      <w:pPr>
        <w:pStyle w:val="Titolo21"/>
        <w:ind w:left="1280"/>
        <w:rPr>
          <w:lang w:val="it-IT"/>
        </w:rPr>
      </w:pPr>
      <w:r w:rsidRPr="00055EEE">
        <w:rPr>
          <w:lang w:val="it-IT"/>
        </w:rPr>
        <w:t>Come in alto così in basso</w:t>
      </w:r>
    </w:p>
    <w:p w14:paraId="323C9458" w14:textId="07E40742" w:rsidR="00D90859" w:rsidRPr="00055EEE" w:rsidRDefault="0028240C">
      <w:pPr>
        <w:pStyle w:val="Corpotesto"/>
        <w:spacing w:before="12" w:line="249" w:lineRule="auto"/>
        <w:ind w:left="996" w:right="1406" w:firstLine="283"/>
        <w:rPr>
          <w:lang w:val="it-IT"/>
        </w:rPr>
      </w:pPr>
      <w:r w:rsidRPr="00055EEE">
        <w:rPr>
          <w:lang w:val="it-IT"/>
        </w:rPr>
        <w:t xml:space="preserve">Dunque la qualità spirituale del nichilismo non è semplicisticamente nega- </w:t>
      </w:r>
      <w:proofErr w:type="spellStart"/>
      <w:r w:rsidRPr="00055EEE">
        <w:rPr>
          <w:lang w:val="it-IT"/>
        </w:rPr>
        <w:t>tiva</w:t>
      </w:r>
      <w:proofErr w:type="spellEnd"/>
      <w:r w:rsidRPr="00055EEE">
        <w:rPr>
          <w:lang w:val="it-IT"/>
        </w:rPr>
        <w:t xml:space="preserve"> e sconveniente, come u</w:t>
      </w:r>
      <w:r w:rsidR="006074AF" w:rsidRPr="00055EEE">
        <w:rPr>
          <w:lang w:val="it-IT"/>
        </w:rPr>
        <w:t>n becero luogo comune vorrebbe, è sem</w:t>
      </w:r>
      <w:r w:rsidRPr="00055EEE">
        <w:rPr>
          <w:lang w:val="it-IT"/>
        </w:rPr>
        <w:t>mai, e prioritariamente, la sola in grado di farci presente quanto non potre</w:t>
      </w:r>
      <w:r w:rsidR="00352F9B" w:rsidRPr="00055EEE">
        <w:rPr>
          <w:lang w:val="it-IT"/>
        </w:rPr>
        <w:t>m</w:t>
      </w:r>
      <w:r w:rsidRPr="00055EEE">
        <w:rPr>
          <w:lang w:val="it-IT"/>
        </w:rPr>
        <w:t>mo che perpetuare la storia mentre urliamo, tutti, di volerla cambiare, migliorare, trasformare (magari affidandoci alla tecnologia).</w:t>
      </w:r>
    </w:p>
    <w:p w14:paraId="5913D440" w14:textId="6D59471A" w:rsidR="00D90859" w:rsidRPr="00055EEE" w:rsidRDefault="0028240C">
      <w:pPr>
        <w:pStyle w:val="Corpotesto"/>
        <w:spacing w:before="1" w:line="249" w:lineRule="auto"/>
        <w:ind w:left="996" w:right="1430" w:firstLine="283"/>
        <w:rPr>
          <w:lang w:val="it-IT"/>
        </w:rPr>
      </w:pPr>
      <w:r w:rsidRPr="00055EEE">
        <w:rPr>
          <w:lang w:val="it-IT"/>
        </w:rPr>
        <w:t xml:space="preserve">Nichilismo perciò come una sorta di </w:t>
      </w:r>
      <w:r w:rsidRPr="00055EEE">
        <w:rPr>
          <w:i/>
          <w:lang w:val="it-IT"/>
        </w:rPr>
        <w:t>El</w:t>
      </w:r>
      <w:r w:rsidR="006074AF" w:rsidRPr="00055EEE">
        <w:rPr>
          <w:i/>
          <w:lang w:val="it-IT"/>
        </w:rPr>
        <w:t xml:space="preserve"> D</w:t>
      </w:r>
      <w:r w:rsidRPr="00055EEE">
        <w:rPr>
          <w:i/>
          <w:lang w:val="it-IT"/>
        </w:rPr>
        <w:t>orado</w:t>
      </w:r>
      <w:r w:rsidRPr="00055EEE">
        <w:rPr>
          <w:lang w:val="it-IT"/>
        </w:rPr>
        <w:t>. Vetta accessibile a chi non si perde lungo la parete, attratto ora da una, ora dall’altra tra le molte linee che non portano in cima.</w:t>
      </w:r>
    </w:p>
    <w:p w14:paraId="68C284BF" w14:textId="016C866E" w:rsidR="00D90859" w:rsidRPr="00055EEE" w:rsidRDefault="00352F9B">
      <w:pPr>
        <w:ind w:left="996" w:right="1460" w:firstLine="283"/>
        <w:jc w:val="both"/>
        <w:rPr>
          <w:sz w:val="24"/>
          <w:szCs w:val="24"/>
          <w:lang w:val="it-IT"/>
        </w:rPr>
      </w:pPr>
      <w:r w:rsidRPr="00055EEE">
        <w:rPr>
          <w:sz w:val="24"/>
          <w:szCs w:val="24"/>
          <w:lang w:val="it-IT"/>
        </w:rPr>
        <w:t>“</w:t>
      </w:r>
      <w:r w:rsidR="0028240C" w:rsidRPr="00055EEE">
        <w:rPr>
          <w:sz w:val="24"/>
          <w:szCs w:val="24"/>
          <w:lang w:val="it-IT"/>
        </w:rPr>
        <w:t xml:space="preserve">Nella sua </w:t>
      </w:r>
      <w:r w:rsidR="0028240C" w:rsidRPr="00055EEE">
        <w:rPr>
          <w:i/>
          <w:spacing w:val="-3"/>
          <w:sz w:val="24"/>
          <w:szCs w:val="24"/>
          <w:lang w:val="it-IT"/>
        </w:rPr>
        <w:t xml:space="preserve">Introduzione </w:t>
      </w:r>
      <w:r w:rsidR="0028240C" w:rsidRPr="00055EEE">
        <w:rPr>
          <w:i/>
          <w:sz w:val="24"/>
          <w:szCs w:val="24"/>
          <w:lang w:val="it-IT"/>
        </w:rPr>
        <w:t xml:space="preserve">alla metafisica </w:t>
      </w:r>
      <w:r w:rsidR="0028240C" w:rsidRPr="00055EEE">
        <w:rPr>
          <w:sz w:val="24"/>
          <w:szCs w:val="24"/>
          <w:lang w:val="it-IT"/>
        </w:rPr>
        <w:t>del 1935, Martin Heidegger qualificava la domanda metafisica</w:t>
      </w:r>
      <w:r w:rsidR="0028240C" w:rsidRPr="00055EEE">
        <w:rPr>
          <w:spacing w:val="-4"/>
          <w:sz w:val="24"/>
          <w:szCs w:val="24"/>
          <w:lang w:val="it-IT"/>
        </w:rPr>
        <w:t xml:space="preserve"> </w:t>
      </w:r>
      <w:r w:rsidR="0028240C" w:rsidRPr="00055EEE">
        <w:rPr>
          <w:sz w:val="24"/>
          <w:szCs w:val="24"/>
          <w:lang w:val="it-IT"/>
        </w:rPr>
        <w:t>come</w:t>
      </w:r>
      <w:r w:rsidR="0028240C" w:rsidRPr="00055EEE">
        <w:rPr>
          <w:spacing w:val="-4"/>
          <w:sz w:val="24"/>
          <w:szCs w:val="24"/>
          <w:lang w:val="it-IT"/>
        </w:rPr>
        <w:t xml:space="preserve"> </w:t>
      </w:r>
      <w:r w:rsidR="0028240C" w:rsidRPr="00055EEE">
        <w:rPr>
          <w:sz w:val="24"/>
          <w:szCs w:val="24"/>
          <w:lang w:val="it-IT"/>
        </w:rPr>
        <w:t>la</w:t>
      </w:r>
      <w:r w:rsidR="0028240C" w:rsidRPr="00055EEE">
        <w:rPr>
          <w:spacing w:val="-4"/>
          <w:sz w:val="24"/>
          <w:szCs w:val="24"/>
          <w:lang w:val="it-IT"/>
        </w:rPr>
        <w:t xml:space="preserve"> </w:t>
      </w:r>
      <w:r w:rsidR="0028240C" w:rsidRPr="00055EEE">
        <w:rPr>
          <w:sz w:val="24"/>
          <w:szCs w:val="24"/>
          <w:lang w:val="it-IT"/>
        </w:rPr>
        <w:t>domanda</w:t>
      </w:r>
      <w:r w:rsidR="0028240C" w:rsidRPr="00055EEE">
        <w:rPr>
          <w:spacing w:val="-4"/>
          <w:sz w:val="24"/>
          <w:szCs w:val="24"/>
          <w:lang w:val="it-IT"/>
        </w:rPr>
        <w:t xml:space="preserve"> </w:t>
      </w:r>
      <w:r w:rsidR="00272189">
        <w:rPr>
          <w:spacing w:val="-6"/>
          <w:sz w:val="24"/>
          <w:szCs w:val="24"/>
          <w:lang w:val="it-IT"/>
        </w:rPr>
        <w:t>“</w:t>
      </w:r>
      <w:r w:rsidR="0028240C" w:rsidRPr="00055EEE">
        <w:rPr>
          <w:spacing w:val="-6"/>
          <w:sz w:val="24"/>
          <w:szCs w:val="24"/>
          <w:lang w:val="it-IT"/>
        </w:rPr>
        <w:t>di</w:t>
      </w:r>
      <w:r w:rsidR="0028240C" w:rsidRPr="00055EEE">
        <w:rPr>
          <w:spacing w:val="-4"/>
          <w:sz w:val="24"/>
          <w:szCs w:val="24"/>
          <w:lang w:val="it-IT"/>
        </w:rPr>
        <w:t xml:space="preserve"> </w:t>
      </w:r>
      <w:r w:rsidR="0028240C" w:rsidRPr="00055EEE">
        <w:rPr>
          <w:sz w:val="24"/>
          <w:szCs w:val="24"/>
          <w:lang w:val="it-IT"/>
        </w:rPr>
        <w:t>più</w:t>
      </w:r>
      <w:r w:rsidR="0028240C" w:rsidRPr="00055EEE">
        <w:rPr>
          <w:spacing w:val="-4"/>
          <w:sz w:val="24"/>
          <w:szCs w:val="24"/>
          <w:lang w:val="it-IT"/>
        </w:rPr>
        <w:t xml:space="preserve"> </w:t>
      </w:r>
      <w:r w:rsidR="0028240C" w:rsidRPr="00055EEE">
        <w:rPr>
          <w:sz w:val="24"/>
          <w:szCs w:val="24"/>
          <w:lang w:val="it-IT"/>
        </w:rPr>
        <w:t>vasta</w:t>
      </w:r>
      <w:r w:rsidR="0028240C" w:rsidRPr="00055EEE">
        <w:rPr>
          <w:spacing w:val="-4"/>
          <w:sz w:val="24"/>
          <w:szCs w:val="24"/>
          <w:lang w:val="it-IT"/>
        </w:rPr>
        <w:t xml:space="preserve"> </w:t>
      </w:r>
      <w:r w:rsidR="0028240C" w:rsidRPr="00055EEE">
        <w:rPr>
          <w:spacing w:val="-6"/>
          <w:sz w:val="24"/>
          <w:szCs w:val="24"/>
          <w:lang w:val="it-IT"/>
        </w:rPr>
        <w:t>portata”.</w:t>
      </w:r>
      <w:r w:rsidR="0028240C" w:rsidRPr="00055EEE">
        <w:rPr>
          <w:spacing w:val="-4"/>
          <w:sz w:val="24"/>
          <w:szCs w:val="24"/>
          <w:lang w:val="it-IT"/>
        </w:rPr>
        <w:t xml:space="preserve"> </w:t>
      </w:r>
      <w:r w:rsidR="0028240C" w:rsidRPr="00055EEE">
        <w:rPr>
          <w:sz w:val="24"/>
          <w:szCs w:val="24"/>
          <w:lang w:val="it-IT"/>
        </w:rPr>
        <w:t>Essa,</w:t>
      </w:r>
      <w:r w:rsidR="0028240C" w:rsidRPr="00055EEE">
        <w:rPr>
          <w:spacing w:val="-4"/>
          <w:sz w:val="24"/>
          <w:szCs w:val="24"/>
          <w:lang w:val="it-IT"/>
        </w:rPr>
        <w:t xml:space="preserve"> </w:t>
      </w:r>
      <w:r w:rsidR="0028240C" w:rsidRPr="00055EEE">
        <w:rPr>
          <w:sz w:val="24"/>
          <w:szCs w:val="24"/>
          <w:lang w:val="it-IT"/>
        </w:rPr>
        <w:t>infatti,</w:t>
      </w:r>
      <w:r w:rsidR="0028240C" w:rsidRPr="00055EEE">
        <w:rPr>
          <w:spacing w:val="-4"/>
          <w:sz w:val="24"/>
          <w:szCs w:val="24"/>
          <w:lang w:val="it-IT"/>
        </w:rPr>
        <w:t xml:space="preserve"> </w:t>
      </w:r>
      <w:r w:rsidR="0028240C" w:rsidRPr="00055EEE">
        <w:rPr>
          <w:sz w:val="24"/>
          <w:szCs w:val="24"/>
          <w:lang w:val="it-IT"/>
        </w:rPr>
        <w:t>corrode</w:t>
      </w:r>
      <w:r w:rsidR="0028240C" w:rsidRPr="00055EEE">
        <w:rPr>
          <w:spacing w:val="-4"/>
          <w:sz w:val="24"/>
          <w:szCs w:val="24"/>
          <w:lang w:val="it-IT"/>
        </w:rPr>
        <w:t xml:space="preserve"> </w:t>
      </w:r>
      <w:r w:rsidR="0028240C" w:rsidRPr="00055EEE">
        <w:rPr>
          <w:sz w:val="24"/>
          <w:szCs w:val="24"/>
          <w:lang w:val="it-IT"/>
        </w:rPr>
        <w:t>inesorabilmente</w:t>
      </w:r>
      <w:r w:rsidR="0028240C" w:rsidRPr="00055EEE">
        <w:rPr>
          <w:spacing w:val="-4"/>
          <w:sz w:val="24"/>
          <w:szCs w:val="24"/>
          <w:lang w:val="it-IT"/>
        </w:rPr>
        <w:t xml:space="preserve"> </w:t>
      </w:r>
      <w:r w:rsidR="0028240C" w:rsidRPr="00055EEE">
        <w:rPr>
          <w:sz w:val="24"/>
          <w:szCs w:val="24"/>
          <w:lang w:val="it-IT"/>
        </w:rPr>
        <w:t>ogni ente,</w:t>
      </w:r>
      <w:r w:rsidR="0028240C" w:rsidRPr="00055EEE">
        <w:rPr>
          <w:spacing w:val="-4"/>
          <w:sz w:val="24"/>
          <w:szCs w:val="24"/>
          <w:lang w:val="it-IT"/>
        </w:rPr>
        <w:t xml:space="preserve"> </w:t>
      </w:r>
      <w:r w:rsidR="0028240C" w:rsidRPr="00055EEE">
        <w:rPr>
          <w:sz w:val="24"/>
          <w:szCs w:val="24"/>
          <w:lang w:val="it-IT"/>
        </w:rPr>
        <w:t>lo</w:t>
      </w:r>
      <w:r w:rsidR="0028240C" w:rsidRPr="00055EEE">
        <w:rPr>
          <w:spacing w:val="-4"/>
          <w:sz w:val="24"/>
          <w:szCs w:val="24"/>
          <w:lang w:val="it-IT"/>
        </w:rPr>
        <w:t xml:space="preserve"> </w:t>
      </w:r>
      <w:r w:rsidR="0028240C" w:rsidRPr="00055EEE">
        <w:rPr>
          <w:sz w:val="24"/>
          <w:szCs w:val="24"/>
          <w:lang w:val="it-IT"/>
        </w:rPr>
        <w:t>insegue</w:t>
      </w:r>
      <w:r w:rsidR="0028240C" w:rsidRPr="00055EEE">
        <w:rPr>
          <w:spacing w:val="-4"/>
          <w:sz w:val="24"/>
          <w:szCs w:val="24"/>
          <w:lang w:val="it-IT"/>
        </w:rPr>
        <w:t xml:space="preserve"> </w:t>
      </w:r>
      <w:r w:rsidR="0028240C" w:rsidRPr="00055EEE">
        <w:rPr>
          <w:sz w:val="24"/>
          <w:szCs w:val="24"/>
          <w:lang w:val="it-IT"/>
        </w:rPr>
        <w:t>e</w:t>
      </w:r>
      <w:r w:rsidR="0028240C" w:rsidRPr="00055EEE">
        <w:rPr>
          <w:spacing w:val="-4"/>
          <w:sz w:val="24"/>
          <w:szCs w:val="24"/>
          <w:lang w:val="it-IT"/>
        </w:rPr>
        <w:t xml:space="preserve"> </w:t>
      </w:r>
      <w:r w:rsidR="0028240C" w:rsidRPr="00055EEE">
        <w:rPr>
          <w:sz w:val="24"/>
          <w:szCs w:val="24"/>
          <w:lang w:val="it-IT"/>
        </w:rPr>
        <w:t>lo</w:t>
      </w:r>
      <w:r w:rsidR="0028240C" w:rsidRPr="00055EEE">
        <w:rPr>
          <w:spacing w:val="-4"/>
          <w:sz w:val="24"/>
          <w:szCs w:val="24"/>
          <w:lang w:val="it-IT"/>
        </w:rPr>
        <w:t xml:space="preserve"> </w:t>
      </w:r>
      <w:r w:rsidR="0028240C" w:rsidRPr="00055EEE">
        <w:rPr>
          <w:sz w:val="24"/>
          <w:szCs w:val="24"/>
          <w:lang w:val="it-IT"/>
        </w:rPr>
        <w:t>stana</w:t>
      </w:r>
      <w:r w:rsidR="0028240C" w:rsidRPr="00055EEE">
        <w:rPr>
          <w:spacing w:val="-4"/>
          <w:sz w:val="24"/>
          <w:szCs w:val="24"/>
          <w:lang w:val="it-IT"/>
        </w:rPr>
        <w:t xml:space="preserve"> </w:t>
      </w:r>
      <w:r w:rsidR="0028240C" w:rsidRPr="00055EEE">
        <w:rPr>
          <w:sz w:val="24"/>
          <w:szCs w:val="24"/>
          <w:lang w:val="it-IT"/>
        </w:rPr>
        <w:t>lasciandolo</w:t>
      </w:r>
      <w:r w:rsidR="0028240C" w:rsidRPr="00055EEE">
        <w:rPr>
          <w:spacing w:val="-4"/>
          <w:sz w:val="24"/>
          <w:szCs w:val="24"/>
          <w:lang w:val="it-IT"/>
        </w:rPr>
        <w:t xml:space="preserve"> </w:t>
      </w:r>
      <w:r w:rsidR="0028240C" w:rsidRPr="00055EEE">
        <w:rPr>
          <w:sz w:val="24"/>
          <w:szCs w:val="24"/>
          <w:lang w:val="it-IT"/>
        </w:rPr>
        <w:t>in</w:t>
      </w:r>
      <w:r w:rsidR="0028240C" w:rsidRPr="00055EEE">
        <w:rPr>
          <w:spacing w:val="-4"/>
          <w:sz w:val="24"/>
          <w:szCs w:val="24"/>
          <w:lang w:val="it-IT"/>
        </w:rPr>
        <w:t xml:space="preserve"> </w:t>
      </w:r>
      <w:r w:rsidR="0028240C" w:rsidRPr="00055EEE">
        <w:rPr>
          <w:sz w:val="24"/>
          <w:szCs w:val="24"/>
          <w:lang w:val="it-IT"/>
        </w:rPr>
        <w:t>un’inquietudine</w:t>
      </w:r>
      <w:r w:rsidR="0028240C" w:rsidRPr="00055EEE">
        <w:rPr>
          <w:spacing w:val="-4"/>
          <w:sz w:val="24"/>
          <w:szCs w:val="24"/>
          <w:lang w:val="it-IT"/>
        </w:rPr>
        <w:t xml:space="preserve"> </w:t>
      </w:r>
      <w:r w:rsidR="0028240C" w:rsidRPr="00055EEE">
        <w:rPr>
          <w:sz w:val="24"/>
          <w:szCs w:val="24"/>
          <w:lang w:val="it-IT"/>
        </w:rPr>
        <w:t>senza</w:t>
      </w:r>
      <w:r w:rsidR="0028240C" w:rsidRPr="00055EEE">
        <w:rPr>
          <w:spacing w:val="-4"/>
          <w:sz w:val="24"/>
          <w:szCs w:val="24"/>
          <w:lang w:val="it-IT"/>
        </w:rPr>
        <w:t xml:space="preserve"> </w:t>
      </w:r>
      <w:r w:rsidR="0028240C" w:rsidRPr="00055EEE">
        <w:rPr>
          <w:sz w:val="24"/>
          <w:szCs w:val="24"/>
          <w:lang w:val="it-IT"/>
        </w:rPr>
        <w:t>rimedio</w:t>
      </w:r>
      <w:r w:rsidR="0028240C" w:rsidRPr="00055EEE">
        <w:rPr>
          <w:spacing w:val="-4"/>
          <w:sz w:val="24"/>
          <w:szCs w:val="24"/>
          <w:lang w:val="it-IT"/>
        </w:rPr>
        <w:t xml:space="preserve"> </w:t>
      </w:r>
      <w:r w:rsidR="0028240C" w:rsidRPr="00055EEE">
        <w:rPr>
          <w:sz w:val="24"/>
          <w:szCs w:val="24"/>
          <w:lang w:val="it-IT"/>
        </w:rPr>
        <w:t>circa</w:t>
      </w:r>
      <w:r w:rsidR="0028240C" w:rsidRPr="00055EEE">
        <w:rPr>
          <w:spacing w:val="-4"/>
          <w:sz w:val="24"/>
          <w:szCs w:val="24"/>
          <w:lang w:val="it-IT"/>
        </w:rPr>
        <w:t xml:space="preserve"> </w:t>
      </w:r>
      <w:r w:rsidR="0028240C" w:rsidRPr="00055EEE">
        <w:rPr>
          <w:sz w:val="24"/>
          <w:szCs w:val="24"/>
          <w:lang w:val="it-IT"/>
        </w:rPr>
        <w:t>il</w:t>
      </w:r>
      <w:r w:rsidR="0028240C" w:rsidRPr="00055EEE">
        <w:rPr>
          <w:spacing w:val="-4"/>
          <w:sz w:val="24"/>
          <w:szCs w:val="24"/>
          <w:lang w:val="it-IT"/>
        </w:rPr>
        <w:t xml:space="preserve"> </w:t>
      </w:r>
      <w:r w:rsidR="0028240C" w:rsidRPr="00055EEE">
        <w:rPr>
          <w:sz w:val="24"/>
          <w:szCs w:val="24"/>
          <w:lang w:val="it-IT"/>
        </w:rPr>
        <w:t>suo</w:t>
      </w:r>
      <w:r w:rsidR="0028240C" w:rsidRPr="00055EEE">
        <w:rPr>
          <w:spacing w:val="-4"/>
          <w:sz w:val="24"/>
          <w:szCs w:val="24"/>
          <w:lang w:val="it-IT"/>
        </w:rPr>
        <w:t xml:space="preserve"> </w:t>
      </w:r>
      <w:r w:rsidR="0028240C" w:rsidRPr="00055EEE">
        <w:rPr>
          <w:sz w:val="24"/>
          <w:szCs w:val="24"/>
          <w:lang w:val="it-IT"/>
        </w:rPr>
        <w:t>essere.</w:t>
      </w:r>
    </w:p>
    <w:p w14:paraId="096B8A00" w14:textId="77777777" w:rsidR="00D90859" w:rsidRPr="00055EEE" w:rsidRDefault="00D90859">
      <w:pPr>
        <w:jc w:val="both"/>
        <w:rPr>
          <w:rFonts w:ascii="Minion Pro" w:hAnsi="Minion Pro"/>
          <w:sz w:val="24"/>
          <w:szCs w:val="24"/>
          <w:lang w:val="it-IT"/>
        </w:rPr>
        <w:sectPr w:rsidR="00D90859" w:rsidRPr="00055EEE">
          <w:type w:val="continuous"/>
          <w:pgSz w:w="11910" w:h="16840"/>
          <w:pgMar w:top="700" w:right="1440" w:bottom="960" w:left="600" w:header="720" w:footer="720" w:gutter="0"/>
          <w:cols w:space="720"/>
        </w:sectPr>
      </w:pPr>
    </w:p>
    <w:p w14:paraId="7D99EA14" w14:textId="77777777" w:rsidR="00D90859" w:rsidRPr="00055EEE" w:rsidRDefault="00D90859">
      <w:pPr>
        <w:pStyle w:val="Corpotesto"/>
        <w:spacing w:before="5"/>
        <w:rPr>
          <w:rFonts w:ascii="Minion Pro"/>
          <w:lang w:val="it-IT"/>
        </w:rPr>
      </w:pPr>
    </w:p>
    <w:p w14:paraId="14B5F76E" w14:textId="77777777" w:rsidR="00D90859" w:rsidRPr="00055EEE" w:rsidRDefault="00D90859">
      <w:pPr>
        <w:pStyle w:val="Corpotesto"/>
        <w:ind w:left="6042"/>
        <w:rPr>
          <w:rFonts w:ascii="Minion Pro"/>
          <w:lang w:val="it-IT"/>
        </w:rPr>
      </w:pPr>
    </w:p>
    <w:p w14:paraId="23E1FBAC" w14:textId="77777777" w:rsidR="00D90859" w:rsidRPr="00055EEE" w:rsidRDefault="00D90859">
      <w:pPr>
        <w:pStyle w:val="Corpotesto"/>
        <w:rPr>
          <w:rFonts w:ascii="Aamunkoi"/>
          <w:lang w:val="it-IT"/>
        </w:rPr>
      </w:pPr>
    </w:p>
    <w:p w14:paraId="2F80BE9E" w14:textId="77777777" w:rsidR="00D90859" w:rsidRPr="00055EEE" w:rsidRDefault="00D90859">
      <w:pPr>
        <w:pStyle w:val="Corpotesto"/>
        <w:spacing w:before="10"/>
        <w:rPr>
          <w:rFonts w:ascii="Aamunkoi"/>
          <w:lang w:val="it-IT"/>
        </w:rPr>
      </w:pPr>
    </w:p>
    <w:p w14:paraId="791D71A9" w14:textId="77777777" w:rsidR="00D90859" w:rsidRPr="00055EEE" w:rsidRDefault="00D90859">
      <w:pPr>
        <w:rPr>
          <w:rFonts w:ascii="Aamunkoi"/>
          <w:sz w:val="24"/>
          <w:szCs w:val="24"/>
          <w:lang w:val="it-IT"/>
        </w:rPr>
        <w:sectPr w:rsidR="00D90859" w:rsidRPr="00055EEE">
          <w:pgSz w:w="11910" w:h="16840"/>
          <w:pgMar w:top="700" w:right="1420" w:bottom="960" w:left="600" w:header="0" w:footer="764" w:gutter="0"/>
          <w:cols w:space="720"/>
        </w:sectPr>
      </w:pPr>
    </w:p>
    <w:p w14:paraId="799E5E6C" w14:textId="77777777" w:rsidR="00D90859" w:rsidRPr="00055EEE" w:rsidRDefault="0028240C">
      <w:pPr>
        <w:spacing w:before="112"/>
        <w:ind w:left="996" w:right="-10"/>
        <w:rPr>
          <w:sz w:val="24"/>
          <w:szCs w:val="24"/>
          <w:lang w:val="it-IT"/>
        </w:rPr>
      </w:pPr>
      <w:r w:rsidRPr="00055EEE">
        <w:rPr>
          <w:spacing w:val="-3"/>
          <w:sz w:val="24"/>
          <w:szCs w:val="24"/>
          <w:lang w:val="it-IT"/>
        </w:rPr>
        <w:t xml:space="preserve">Non </w:t>
      </w:r>
      <w:r w:rsidRPr="00055EEE">
        <w:rPr>
          <w:spacing w:val="-11"/>
          <w:sz w:val="24"/>
          <w:szCs w:val="24"/>
          <w:lang w:val="it-IT"/>
        </w:rPr>
        <w:t xml:space="preserve">c’è </w:t>
      </w:r>
      <w:r w:rsidRPr="00055EEE">
        <w:rPr>
          <w:sz w:val="24"/>
          <w:szCs w:val="24"/>
          <w:lang w:val="it-IT"/>
        </w:rPr>
        <w:t xml:space="preserve">ambito </w:t>
      </w:r>
      <w:r w:rsidRPr="00055EEE">
        <w:rPr>
          <w:spacing w:val="-3"/>
          <w:sz w:val="24"/>
          <w:szCs w:val="24"/>
          <w:lang w:val="it-IT"/>
        </w:rPr>
        <w:t xml:space="preserve">dell’esperienza </w:t>
      </w:r>
      <w:r w:rsidRPr="00055EEE">
        <w:rPr>
          <w:sz w:val="24"/>
          <w:szCs w:val="24"/>
          <w:lang w:val="it-IT"/>
        </w:rPr>
        <w:t xml:space="preserve">che possa essere risparmiato alla </w:t>
      </w:r>
      <w:r w:rsidRPr="00055EEE">
        <w:rPr>
          <w:spacing w:val="-3"/>
          <w:sz w:val="24"/>
          <w:szCs w:val="24"/>
          <w:lang w:val="it-IT"/>
        </w:rPr>
        <w:t xml:space="preserve">“furia” </w:t>
      </w:r>
      <w:r w:rsidRPr="00055EEE">
        <w:rPr>
          <w:sz w:val="24"/>
          <w:szCs w:val="24"/>
          <w:lang w:val="it-IT"/>
        </w:rPr>
        <w:t xml:space="preserve">di un tale domandare. </w:t>
      </w:r>
      <w:r w:rsidRPr="00055EEE">
        <w:rPr>
          <w:spacing w:val="-3"/>
          <w:sz w:val="24"/>
          <w:szCs w:val="24"/>
          <w:lang w:val="it-IT"/>
        </w:rPr>
        <w:t xml:space="preserve">Non </w:t>
      </w:r>
      <w:r w:rsidRPr="00055EEE">
        <w:rPr>
          <w:spacing w:val="-11"/>
          <w:sz w:val="24"/>
          <w:szCs w:val="24"/>
          <w:lang w:val="it-IT"/>
        </w:rPr>
        <w:t xml:space="preserve">c’è </w:t>
      </w:r>
      <w:r w:rsidRPr="00055EEE">
        <w:rPr>
          <w:sz w:val="24"/>
          <w:szCs w:val="24"/>
          <w:lang w:val="it-IT"/>
        </w:rPr>
        <w:t>ente che non sia affetto da una definitiva precarietà ontologica. Anche Dio, nella misura in cui è un ente, è fatto vacillare dalla</w:t>
      </w:r>
      <w:r w:rsidRPr="00055EEE">
        <w:rPr>
          <w:spacing w:val="-26"/>
          <w:sz w:val="24"/>
          <w:szCs w:val="24"/>
          <w:lang w:val="it-IT"/>
        </w:rPr>
        <w:t xml:space="preserve"> </w:t>
      </w:r>
      <w:r w:rsidRPr="00055EEE">
        <w:rPr>
          <w:sz w:val="24"/>
          <w:szCs w:val="24"/>
          <w:lang w:val="it-IT"/>
        </w:rPr>
        <w:t>domanda della metafisica che giustamente è stata detta la domanda- guida (</w:t>
      </w:r>
      <w:proofErr w:type="spellStart"/>
      <w:r w:rsidRPr="00055EEE">
        <w:rPr>
          <w:i/>
          <w:sz w:val="24"/>
          <w:szCs w:val="24"/>
          <w:lang w:val="it-IT"/>
        </w:rPr>
        <w:t>Leitfrage</w:t>
      </w:r>
      <w:proofErr w:type="spellEnd"/>
      <w:r w:rsidRPr="00055EEE">
        <w:rPr>
          <w:sz w:val="24"/>
          <w:szCs w:val="24"/>
          <w:lang w:val="it-IT"/>
        </w:rPr>
        <w:t xml:space="preserve">). </w:t>
      </w:r>
      <w:r w:rsidRPr="00055EEE">
        <w:rPr>
          <w:spacing w:val="-4"/>
          <w:sz w:val="24"/>
          <w:szCs w:val="24"/>
          <w:lang w:val="it-IT"/>
        </w:rPr>
        <w:t xml:space="preserve">L’iperbole </w:t>
      </w:r>
      <w:r w:rsidRPr="00055EEE">
        <w:rPr>
          <w:sz w:val="24"/>
          <w:szCs w:val="24"/>
          <w:lang w:val="it-IT"/>
        </w:rPr>
        <w:t xml:space="preserve">di tale “furia del </w:t>
      </w:r>
      <w:r w:rsidRPr="00055EEE">
        <w:rPr>
          <w:spacing w:val="-5"/>
          <w:sz w:val="24"/>
          <w:szCs w:val="24"/>
          <w:lang w:val="it-IT"/>
        </w:rPr>
        <w:t xml:space="preserve">dileguare”, </w:t>
      </w:r>
      <w:r w:rsidRPr="00055EEE">
        <w:rPr>
          <w:sz w:val="24"/>
          <w:szCs w:val="24"/>
          <w:lang w:val="it-IT"/>
        </w:rPr>
        <w:t xml:space="preserve">prodotta dalla domanda metafisica fondamentale, è </w:t>
      </w:r>
      <w:proofErr w:type="spellStart"/>
      <w:r w:rsidRPr="00055EEE">
        <w:rPr>
          <w:sz w:val="24"/>
          <w:szCs w:val="24"/>
          <w:lang w:val="it-IT"/>
        </w:rPr>
        <w:t>rappre</w:t>
      </w:r>
      <w:proofErr w:type="spellEnd"/>
      <w:r w:rsidRPr="00055EEE">
        <w:rPr>
          <w:sz w:val="24"/>
          <w:szCs w:val="24"/>
          <w:lang w:val="it-IT"/>
        </w:rPr>
        <w:t xml:space="preserve">- sentata dall’ipotesi cartesiana del Dio ingannatore [...] in forza della quale anche le verità logiche e matematiche, le verità analitiche di cui si predica l’incondizionata necessità, sono sospese </w:t>
      </w:r>
      <w:r w:rsidRPr="00055EEE">
        <w:rPr>
          <w:spacing w:val="-3"/>
          <w:sz w:val="24"/>
          <w:szCs w:val="24"/>
          <w:lang w:val="it-IT"/>
        </w:rPr>
        <w:t xml:space="preserve">all’arbitrio </w:t>
      </w:r>
      <w:r w:rsidRPr="00055EEE">
        <w:rPr>
          <w:sz w:val="24"/>
          <w:szCs w:val="24"/>
          <w:lang w:val="it-IT"/>
        </w:rPr>
        <w:t xml:space="preserve">di una </w:t>
      </w:r>
      <w:r w:rsidRPr="00055EEE">
        <w:rPr>
          <w:i/>
          <w:sz w:val="24"/>
          <w:szCs w:val="24"/>
          <w:lang w:val="it-IT"/>
        </w:rPr>
        <w:t xml:space="preserve">potenza di non </w:t>
      </w:r>
      <w:r w:rsidRPr="00055EEE">
        <w:rPr>
          <w:sz w:val="24"/>
          <w:szCs w:val="24"/>
          <w:lang w:val="it-IT"/>
        </w:rPr>
        <w:t>essere.</w:t>
      </w:r>
      <w:r w:rsidRPr="00055EEE">
        <w:rPr>
          <w:spacing w:val="-11"/>
          <w:sz w:val="24"/>
          <w:szCs w:val="24"/>
          <w:lang w:val="it-IT"/>
        </w:rPr>
        <w:t xml:space="preserve"> </w:t>
      </w:r>
      <w:r w:rsidRPr="00055EEE">
        <w:rPr>
          <w:sz w:val="24"/>
          <w:szCs w:val="24"/>
          <w:lang w:val="it-IT"/>
        </w:rPr>
        <w:t>Ma</w:t>
      </w:r>
    </w:p>
    <w:p w14:paraId="4B994327" w14:textId="77777777" w:rsidR="00D90859" w:rsidRPr="00055EEE" w:rsidRDefault="0028240C">
      <w:pPr>
        <w:ind w:left="996" w:right="-10"/>
        <w:rPr>
          <w:sz w:val="24"/>
          <w:szCs w:val="24"/>
          <w:lang w:val="it-IT"/>
        </w:rPr>
      </w:pPr>
      <w:r w:rsidRPr="00055EEE">
        <w:rPr>
          <w:sz w:val="24"/>
          <w:szCs w:val="24"/>
          <w:lang w:val="it-IT"/>
        </w:rPr>
        <w:t xml:space="preserve">la domanda metafisica è detta da Heidegger anche “la più profonda” perché essa, nella sua ricerca di un fondamento, procede per crolli successivi, per </w:t>
      </w:r>
      <w:r w:rsidRPr="00055EEE">
        <w:rPr>
          <w:i/>
          <w:sz w:val="24"/>
          <w:szCs w:val="24"/>
          <w:lang w:val="it-IT"/>
        </w:rPr>
        <w:t xml:space="preserve">sprofondamenti </w:t>
      </w:r>
      <w:r w:rsidRPr="00055EEE">
        <w:rPr>
          <w:sz w:val="24"/>
          <w:szCs w:val="24"/>
          <w:lang w:val="it-IT"/>
        </w:rPr>
        <w:t>continui. Essa va sempre più a fondo fino a (non) toccare il non-</w:t>
      </w:r>
    </w:p>
    <w:p w14:paraId="51B21AFD" w14:textId="77777777" w:rsidR="00D90859" w:rsidRPr="00055EEE" w:rsidRDefault="0028240C">
      <w:pPr>
        <w:pStyle w:val="Corpotesto"/>
        <w:spacing w:before="5" w:after="40"/>
        <w:rPr>
          <w:rFonts w:ascii="Minion Pro"/>
          <w:lang w:val="it-IT"/>
        </w:rPr>
      </w:pPr>
      <w:r w:rsidRPr="00055EEE">
        <w:rPr>
          <w:lang w:val="it-IT"/>
        </w:rPr>
        <w:br w:type="column"/>
      </w:r>
    </w:p>
    <w:p w14:paraId="38C2445C" w14:textId="77777777" w:rsidR="00D90859" w:rsidRPr="00055EEE" w:rsidRDefault="0028240C">
      <w:pPr>
        <w:pStyle w:val="Corpotesto"/>
        <w:ind w:left="187"/>
        <w:rPr>
          <w:rFonts w:ascii="Minion Pro"/>
        </w:rPr>
      </w:pPr>
      <w:r w:rsidRPr="00055EEE">
        <w:rPr>
          <w:rFonts w:ascii="Minion Pro"/>
          <w:noProof/>
          <w:lang w:val="it-IT" w:eastAsia="it-IT"/>
        </w:rPr>
        <w:drawing>
          <wp:inline distT="0" distB="0" distL="0" distR="0" wp14:anchorId="04B3373F" wp14:editId="6A5B1133">
            <wp:extent cx="2389632" cy="1792224"/>
            <wp:effectExtent l="0" t="0" r="0" b="0"/>
            <wp:docPr id="4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1.jpeg"/>
                    <pic:cNvPicPr/>
                  </pic:nvPicPr>
                  <pic:blipFill>
                    <a:blip r:embed="rId16" cstate="print"/>
                    <a:stretch>
                      <a:fillRect/>
                    </a:stretch>
                  </pic:blipFill>
                  <pic:spPr>
                    <a:xfrm>
                      <a:off x="0" y="0"/>
                      <a:ext cx="2389632" cy="1792224"/>
                    </a:xfrm>
                    <a:prstGeom prst="rect">
                      <a:avLst/>
                    </a:prstGeom>
                  </pic:spPr>
                </pic:pic>
              </a:graphicData>
            </a:graphic>
          </wp:inline>
        </w:drawing>
      </w:r>
    </w:p>
    <w:p w14:paraId="0FC55F35" w14:textId="7231561F" w:rsidR="00D90859" w:rsidRPr="00272189" w:rsidRDefault="0028240C" w:rsidP="00272189">
      <w:pPr>
        <w:spacing w:before="77" w:line="249" w:lineRule="auto"/>
        <w:ind w:left="187" w:right="128" w:hanging="45"/>
        <w:jc w:val="center"/>
        <w:rPr>
          <w:color w:val="000000" w:themeColor="text1"/>
          <w:sz w:val="24"/>
          <w:szCs w:val="24"/>
          <w:lang w:val="it-IT"/>
        </w:rPr>
      </w:pPr>
      <w:r w:rsidRPr="00272189">
        <w:rPr>
          <w:color w:val="000000" w:themeColor="text1"/>
          <w:sz w:val="24"/>
          <w:szCs w:val="24"/>
          <w:lang w:val="it-IT"/>
        </w:rPr>
        <w:t xml:space="preserve">Basterà l’autoironia o sarà necessario </w:t>
      </w:r>
      <w:r w:rsidRPr="00272189">
        <w:rPr>
          <w:i/>
          <w:iCs/>
          <w:color w:val="000000" w:themeColor="text1"/>
          <w:sz w:val="24"/>
          <w:szCs w:val="24"/>
          <w:lang w:val="it-IT"/>
        </w:rPr>
        <w:t>de</w:t>
      </w:r>
      <w:r w:rsidR="00272189" w:rsidRPr="00272189">
        <w:rPr>
          <w:i/>
          <w:iCs/>
          <w:color w:val="000000" w:themeColor="text1"/>
          <w:sz w:val="24"/>
          <w:szCs w:val="24"/>
          <w:lang w:val="it-IT"/>
        </w:rPr>
        <w:t>-</w:t>
      </w:r>
      <w:r w:rsidRPr="00272189">
        <w:rPr>
          <w:i/>
          <w:iCs/>
          <w:color w:val="000000" w:themeColor="text1"/>
          <w:sz w:val="24"/>
          <w:szCs w:val="24"/>
          <w:lang w:val="it-IT"/>
        </w:rPr>
        <w:t>intellettualizzare</w:t>
      </w:r>
      <w:r w:rsidRPr="00272189">
        <w:rPr>
          <w:color w:val="000000" w:themeColor="text1"/>
          <w:sz w:val="24"/>
          <w:szCs w:val="24"/>
          <w:lang w:val="it-IT"/>
        </w:rPr>
        <w:t xml:space="preserve"> la cultura per essere felici...</w:t>
      </w:r>
    </w:p>
    <w:p w14:paraId="21E2294E" w14:textId="77777777" w:rsidR="00D90859" w:rsidRPr="00055EEE" w:rsidRDefault="00D90859">
      <w:pPr>
        <w:spacing w:line="249" w:lineRule="auto"/>
        <w:rPr>
          <w:sz w:val="24"/>
          <w:szCs w:val="24"/>
          <w:lang w:val="it-IT"/>
        </w:rPr>
        <w:sectPr w:rsidR="00D90859" w:rsidRPr="00055EEE">
          <w:type w:val="continuous"/>
          <w:pgSz w:w="11910" w:h="16840"/>
          <w:pgMar w:top="700" w:right="1420" w:bottom="960" w:left="600" w:header="720" w:footer="720" w:gutter="0"/>
          <w:cols w:num="2" w:space="720" w:equalWidth="0">
            <w:col w:w="5783" w:space="40"/>
            <w:col w:w="4067"/>
          </w:cols>
        </w:sectPr>
      </w:pPr>
    </w:p>
    <w:p w14:paraId="7C575FE3" w14:textId="44363527" w:rsidR="00D90859" w:rsidRPr="00055EEE" w:rsidRDefault="00272189">
      <w:pPr>
        <w:ind w:left="996" w:right="1624"/>
        <w:jc w:val="both"/>
        <w:rPr>
          <w:sz w:val="24"/>
          <w:szCs w:val="24"/>
          <w:lang w:val="it-IT"/>
        </w:rPr>
      </w:pPr>
      <w:r>
        <w:rPr>
          <w:sz w:val="24"/>
          <w:szCs w:val="24"/>
          <w:lang w:val="it-IT"/>
        </w:rPr>
        <w:t>f</w:t>
      </w:r>
      <w:r w:rsidR="0028240C" w:rsidRPr="00055EEE">
        <w:rPr>
          <w:sz w:val="24"/>
          <w:szCs w:val="24"/>
          <w:lang w:val="it-IT"/>
        </w:rPr>
        <w:t>ondamento</w:t>
      </w:r>
      <w:r>
        <w:rPr>
          <w:spacing w:val="-6"/>
          <w:sz w:val="24"/>
          <w:szCs w:val="24"/>
          <w:lang w:val="it-IT"/>
        </w:rPr>
        <w:t xml:space="preserve"> </w:t>
      </w:r>
      <w:r w:rsidR="0028240C" w:rsidRPr="00055EEE">
        <w:rPr>
          <w:sz w:val="24"/>
          <w:szCs w:val="24"/>
          <w:lang w:val="it-IT"/>
        </w:rPr>
        <w:t>(</w:t>
      </w:r>
      <w:r w:rsidR="0028240C" w:rsidRPr="00055EEE">
        <w:rPr>
          <w:i/>
          <w:sz w:val="24"/>
          <w:szCs w:val="24"/>
          <w:lang w:val="it-IT"/>
        </w:rPr>
        <w:t>Un-</w:t>
      </w:r>
      <w:proofErr w:type="spellStart"/>
      <w:r w:rsidR="0028240C" w:rsidRPr="00055EEE">
        <w:rPr>
          <w:i/>
          <w:sz w:val="24"/>
          <w:szCs w:val="24"/>
          <w:lang w:val="it-IT"/>
        </w:rPr>
        <w:t>grund</w:t>
      </w:r>
      <w:proofErr w:type="spellEnd"/>
      <w:r w:rsidR="0028240C" w:rsidRPr="00055EEE">
        <w:rPr>
          <w:sz w:val="24"/>
          <w:szCs w:val="24"/>
          <w:lang w:val="it-IT"/>
        </w:rPr>
        <w:t>).</w:t>
      </w:r>
      <w:r w:rsidR="0028240C" w:rsidRPr="00055EEE">
        <w:rPr>
          <w:spacing w:val="-6"/>
          <w:sz w:val="24"/>
          <w:szCs w:val="24"/>
          <w:lang w:val="it-IT"/>
        </w:rPr>
        <w:t xml:space="preserve"> </w:t>
      </w:r>
      <w:r w:rsidR="0028240C" w:rsidRPr="00055EEE">
        <w:rPr>
          <w:sz w:val="24"/>
          <w:szCs w:val="24"/>
          <w:lang w:val="it-IT"/>
        </w:rPr>
        <w:t>Ogni</w:t>
      </w:r>
      <w:r w:rsidR="0028240C" w:rsidRPr="00055EEE">
        <w:rPr>
          <w:spacing w:val="-6"/>
          <w:sz w:val="24"/>
          <w:szCs w:val="24"/>
          <w:lang w:val="it-IT"/>
        </w:rPr>
        <w:t xml:space="preserve"> </w:t>
      </w:r>
      <w:r w:rsidR="0028240C" w:rsidRPr="00055EEE">
        <w:rPr>
          <w:sz w:val="24"/>
          <w:szCs w:val="24"/>
          <w:lang w:val="it-IT"/>
        </w:rPr>
        <w:t>terreno</w:t>
      </w:r>
      <w:r w:rsidR="0028240C" w:rsidRPr="00055EEE">
        <w:rPr>
          <w:spacing w:val="-6"/>
          <w:sz w:val="24"/>
          <w:szCs w:val="24"/>
          <w:lang w:val="it-IT"/>
        </w:rPr>
        <w:t xml:space="preserve"> </w:t>
      </w:r>
      <w:r w:rsidR="0028240C" w:rsidRPr="00055EEE">
        <w:rPr>
          <w:sz w:val="24"/>
          <w:szCs w:val="24"/>
          <w:lang w:val="it-IT"/>
        </w:rPr>
        <w:t>non</w:t>
      </w:r>
      <w:r w:rsidR="0028240C" w:rsidRPr="00055EEE">
        <w:rPr>
          <w:spacing w:val="-6"/>
          <w:sz w:val="24"/>
          <w:szCs w:val="24"/>
          <w:lang w:val="it-IT"/>
        </w:rPr>
        <w:t xml:space="preserve"> </w:t>
      </w:r>
      <w:r w:rsidR="0028240C" w:rsidRPr="00055EEE">
        <w:rPr>
          <w:sz w:val="24"/>
          <w:szCs w:val="24"/>
          <w:lang w:val="it-IT"/>
        </w:rPr>
        <w:t>può</w:t>
      </w:r>
      <w:r w:rsidR="0028240C" w:rsidRPr="00055EEE">
        <w:rPr>
          <w:spacing w:val="-6"/>
          <w:sz w:val="24"/>
          <w:szCs w:val="24"/>
          <w:lang w:val="it-IT"/>
        </w:rPr>
        <w:t xml:space="preserve"> </w:t>
      </w:r>
      <w:r w:rsidR="0028240C" w:rsidRPr="00055EEE">
        <w:rPr>
          <w:sz w:val="24"/>
          <w:szCs w:val="24"/>
          <w:lang w:val="it-IT"/>
        </w:rPr>
        <w:t>che</w:t>
      </w:r>
      <w:r w:rsidR="0028240C" w:rsidRPr="00055EEE">
        <w:rPr>
          <w:spacing w:val="-6"/>
          <w:sz w:val="24"/>
          <w:szCs w:val="24"/>
          <w:lang w:val="it-IT"/>
        </w:rPr>
        <w:t xml:space="preserve"> </w:t>
      </w:r>
      <w:r w:rsidR="0028240C" w:rsidRPr="00055EEE">
        <w:rPr>
          <w:sz w:val="24"/>
          <w:szCs w:val="24"/>
          <w:lang w:val="it-IT"/>
        </w:rPr>
        <w:t>franarle</w:t>
      </w:r>
      <w:r w:rsidR="0028240C" w:rsidRPr="00055EEE">
        <w:rPr>
          <w:spacing w:val="-6"/>
          <w:sz w:val="24"/>
          <w:szCs w:val="24"/>
          <w:lang w:val="it-IT"/>
        </w:rPr>
        <w:t xml:space="preserve"> </w:t>
      </w:r>
      <w:r w:rsidR="0028240C" w:rsidRPr="00055EEE">
        <w:rPr>
          <w:sz w:val="24"/>
          <w:szCs w:val="24"/>
          <w:lang w:val="it-IT"/>
        </w:rPr>
        <w:t>sistematicamente</w:t>
      </w:r>
      <w:r w:rsidR="0028240C" w:rsidRPr="00055EEE">
        <w:rPr>
          <w:spacing w:val="-6"/>
          <w:sz w:val="24"/>
          <w:szCs w:val="24"/>
          <w:lang w:val="it-IT"/>
        </w:rPr>
        <w:t xml:space="preserve"> </w:t>
      </w:r>
      <w:r w:rsidR="0028240C" w:rsidRPr="00055EEE">
        <w:rPr>
          <w:sz w:val="24"/>
          <w:szCs w:val="24"/>
          <w:lang w:val="it-IT"/>
        </w:rPr>
        <w:t>sotto</w:t>
      </w:r>
      <w:r w:rsidR="0028240C" w:rsidRPr="00055EEE">
        <w:rPr>
          <w:spacing w:val="-6"/>
          <w:sz w:val="24"/>
          <w:szCs w:val="24"/>
          <w:lang w:val="it-IT"/>
        </w:rPr>
        <w:t xml:space="preserve"> </w:t>
      </w:r>
      <w:r w:rsidR="0028240C" w:rsidRPr="00055EEE">
        <w:rPr>
          <w:sz w:val="24"/>
          <w:szCs w:val="24"/>
          <w:lang w:val="it-IT"/>
        </w:rPr>
        <w:t>i</w:t>
      </w:r>
      <w:r w:rsidR="00352F9B" w:rsidRPr="00055EEE">
        <w:rPr>
          <w:sz w:val="24"/>
          <w:szCs w:val="24"/>
          <w:lang w:val="it-IT"/>
        </w:rPr>
        <w:t>n</w:t>
      </w:r>
      <w:r w:rsidR="0028240C" w:rsidRPr="00055EEE">
        <w:rPr>
          <w:spacing w:val="-6"/>
          <w:sz w:val="24"/>
          <w:szCs w:val="24"/>
          <w:lang w:val="it-IT"/>
        </w:rPr>
        <w:t xml:space="preserve"> </w:t>
      </w:r>
      <w:r w:rsidR="0028240C" w:rsidRPr="00055EEE">
        <w:rPr>
          <w:sz w:val="24"/>
          <w:szCs w:val="24"/>
          <w:lang w:val="it-IT"/>
        </w:rPr>
        <w:t>piedi. Niente</w:t>
      </w:r>
      <w:r w:rsidR="0028240C" w:rsidRPr="00055EEE">
        <w:rPr>
          <w:spacing w:val="-4"/>
          <w:sz w:val="24"/>
          <w:szCs w:val="24"/>
          <w:lang w:val="it-IT"/>
        </w:rPr>
        <w:t xml:space="preserve"> </w:t>
      </w:r>
      <w:r w:rsidR="0028240C" w:rsidRPr="00055EEE">
        <w:rPr>
          <w:sz w:val="24"/>
          <w:szCs w:val="24"/>
          <w:lang w:val="it-IT"/>
        </w:rPr>
        <w:t>può</w:t>
      </w:r>
      <w:r w:rsidR="0028240C" w:rsidRPr="00055EEE">
        <w:rPr>
          <w:spacing w:val="-4"/>
          <w:sz w:val="24"/>
          <w:szCs w:val="24"/>
          <w:lang w:val="it-IT"/>
        </w:rPr>
        <w:t xml:space="preserve"> </w:t>
      </w:r>
      <w:r w:rsidR="0028240C" w:rsidRPr="00055EEE">
        <w:rPr>
          <w:sz w:val="24"/>
          <w:szCs w:val="24"/>
          <w:lang w:val="it-IT"/>
        </w:rPr>
        <w:t>corrispondere</w:t>
      </w:r>
      <w:r w:rsidR="0028240C" w:rsidRPr="00055EEE">
        <w:rPr>
          <w:spacing w:val="-4"/>
          <w:sz w:val="24"/>
          <w:szCs w:val="24"/>
          <w:lang w:val="it-IT"/>
        </w:rPr>
        <w:t xml:space="preserve"> </w:t>
      </w:r>
      <w:r w:rsidR="0028240C" w:rsidRPr="00055EEE">
        <w:rPr>
          <w:sz w:val="24"/>
          <w:szCs w:val="24"/>
          <w:lang w:val="it-IT"/>
        </w:rPr>
        <w:t>alla</w:t>
      </w:r>
      <w:r w:rsidR="0028240C" w:rsidRPr="00055EEE">
        <w:rPr>
          <w:spacing w:val="-4"/>
          <w:sz w:val="24"/>
          <w:szCs w:val="24"/>
          <w:lang w:val="it-IT"/>
        </w:rPr>
        <w:t xml:space="preserve"> </w:t>
      </w:r>
      <w:r w:rsidR="0028240C" w:rsidRPr="00055EEE">
        <w:rPr>
          <w:sz w:val="24"/>
          <w:szCs w:val="24"/>
          <w:lang w:val="it-IT"/>
        </w:rPr>
        <w:t>sua</w:t>
      </w:r>
      <w:r w:rsidR="0028240C" w:rsidRPr="00055EEE">
        <w:rPr>
          <w:spacing w:val="-4"/>
          <w:sz w:val="24"/>
          <w:szCs w:val="24"/>
          <w:lang w:val="it-IT"/>
        </w:rPr>
        <w:t xml:space="preserve"> </w:t>
      </w:r>
      <w:r w:rsidR="0028240C" w:rsidRPr="00055EEE">
        <w:rPr>
          <w:sz w:val="24"/>
          <w:szCs w:val="24"/>
          <w:lang w:val="it-IT"/>
        </w:rPr>
        <w:t>esigenza</w:t>
      </w:r>
      <w:r w:rsidR="0028240C" w:rsidRPr="00055EEE">
        <w:rPr>
          <w:spacing w:val="-4"/>
          <w:sz w:val="24"/>
          <w:szCs w:val="24"/>
          <w:lang w:val="it-IT"/>
        </w:rPr>
        <w:t xml:space="preserve"> </w:t>
      </w:r>
      <w:r w:rsidR="0028240C" w:rsidRPr="00055EEE">
        <w:rPr>
          <w:sz w:val="24"/>
          <w:szCs w:val="24"/>
          <w:lang w:val="it-IT"/>
        </w:rPr>
        <w:t>perché</w:t>
      </w:r>
      <w:r w:rsidR="0028240C" w:rsidRPr="00055EEE">
        <w:rPr>
          <w:spacing w:val="-4"/>
          <w:sz w:val="24"/>
          <w:szCs w:val="24"/>
          <w:lang w:val="it-IT"/>
        </w:rPr>
        <w:t xml:space="preserve"> </w:t>
      </w:r>
      <w:r w:rsidR="0028240C" w:rsidRPr="00055EEE">
        <w:rPr>
          <w:sz w:val="24"/>
          <w:szCs w:val="24"/>
          <w:lang w:val="it-IT"/>
        </w:rPr>
        <w:t>solo</w:t>
      </w:r>
      <w:r w:rsidR="0028240C" w:rsidRPr="00055EEE">
        <w:rPr>
          <w:spacing w:val="-4"/>
          <w:sz w:val="24"/>
          <w:szCs w:val="24"/>
          <w:lang w:val="it-IT"/>
        </w:rPr>
        <w:t xml:space="preserve"> </w:t>
      </w:r>
      <w:r w:rsidR="0028240C" w:rsidRPr="00055EEE">
        <w:rPr>
          <w:sz w:val="24"/>
          <w:szCs w:val="24"/>
          <w:lang w:val="it-IT"/>
        </w:rPr>
        <w:t>il</w:t>
      </w:r>
      <w:r w:rsidR="0028240C" w:rsidRPr="00055EEE">
        <w:rPr>
          <w:spacing w:val="-4"/>
          <w:sz w:val="24"/>
          <w:szCs w:val="24"/>
          <w:lang w:val="it-IT"/>
        </w:rPr>
        <w:t xml:space="preserve"> </w:t>
      </w:r>
      <w:r w:rsidR="0028240C" w:rsidRPr="00055EEE">
        <w:rPr>
          <w:sz w:val="24"/>
          <w:szCs w:val="24"/>
          <w:lang w:val="it-IT"/>
        </w:rPr>
        <w:t>niente,</w:t>
      </w:r>
      <w:r w:rsidR="0028240C" w:rsidRPr="00055EEE">
        <w:rPr>
          <w:spacing w:val="-4"/>
          <w:sz w:val="24"/>
          <w:szCs w:val="24"/>
          <w:lang w:val="it-IT"/>
        </w:rPr>
        <w:t xml:space="preserve"> </w:t>
      </w:r>
      <w:r w:rsidR="0028240C" w:rsidRPr="00055EEE">
        <w:rPr>
          <w:sz w:val="24"/>
          <w:szCs w:val="24"/>
          <w:lang w:val="it-IT"/>
        </w:rPr>
        <w:t>che</w:t>
      </w:r>
      <w:r w:rsidR="0028240C" w:rsidRPr="00055EEE">
        <w:rPr>
          <w:spacing w:val="-4"/>
          <w:sz w:val="24"/>
          <w:szCs w:val="24"/>
          <w:lang w:val="it-IT"/>
        </w:rPr>
        <w:t xml:space="preserve"> </w:t>
      </w:r>
      <w:r w:rsidR="0028240C" w:rsidRPr="00055EEE">
        <w:rPr>
          <w:sz w:val="24"/>
          <w:szCs w:val="24"/>
          <w:lang w:val="it-IT"/>
        </w:rPr>
        <w:t>non</w:t>
      </w:r>
      <w:r w:rsidR="0028240C" w:rsidRPr="00055EEE">
        <w:rPr>
          <w:spacing w:val="-4"/>
          <w:sz w:val="24"/>
          <w:szCs w:val="24"/>
          <w:lang w:val="it-IT"/>
        </w:rPr>
        <w:t xml:space="preserve"> </w:t>
      </w:r>
      <w:r w:rsidR="0028240C" w:rsidRPr="00055EEE">
        <w:rPr>
          <w:sz w:val="24"/>
          <w:szCs w:val="24"/>
          <w:lang w:val="it-IT"/>
        </w:rPr>
        <w:t>è,</w:t>
      </w:r>
      <w:r w:rsidR="0028240C" w:rsidRPr="00055EEE">
        <w:rPr>
          <w:spacing w:val="-4"/>
          <w:sz w:val="24"/>
          <w:szCs w:val="24"/>
          <w:lang w:val="it-IT"/>
        </w:rPr>
        <w:t xml:space="preserve"> </w:t>
      </w:r>
      <w:r w:rsidR="0028240C" w:rsidRPr="00055EEE">
        <w:rPr>
          <w:sz w:val="24"/>
          <w:szCs w:val="24"/>
          <w:lang w:val="it-IT"/>
        </w:rPr>
        <w:t>è</w:t>
      </w:r>
      <w:r w:rsidR="0028240C" w:rsidRPr="00055EEE">
        <w:rPr>
          <w:spacing w:val="-4"/>
          <w:sz w:val="24"/>
          <w:szCs w:val="24"/>
          <w:lang w:val="it-IT"/>
        </w:rPr>
        <w:t xml:space="preserve"> </w:t>
      </w:r>
      <w:r w:rsidR="0028240C" w:rsidRPr="00055EEE">
        <w:rPr>
          <w:sz w:val="24"/>
          <w:szCs w:val="24"/>
          <w:lang w:val="it-IT"/>
        </w:rPr>
        <w:t>il</w:t>
      </w:r>
      <w:r w:rsidR="0028240C" w:rsidRPr="00055EEE">
        <w:rPr>
          <w:spacing w:val="-4"/>
          <w:sz w:val="24"/>
          <w:szCs w:val="24"/>
          <w:lang w:val="it-IT"/>
        </w:rPr>
        <w:t xml:space="preserve"> </w:t>
      </w:r>
      <w:r w:rsidR="0028240C" w:rsidRPr="00055EEE">
        <w:rPr>
          <w:sz w:val="24"/>
          <w:szCs w:val="24"/>
          <w:lang w:val="it-IT"/>
        </w:rPr>
        <w:t>fondamento logico</w:t>
      </w:r>
      <w:r w:rsidR="0028240C" w:rsidRPr="00055EEE">
        <w:rPr>
          <w:spacing w:val="6"/>
          <w:sz w:val="24"/>
          <w:szCs w:val="24"/>
          <w:lang w:val="it-IT"/>
        </w:rPr>
        <w:t xml:space="preserve"> </w:t>
      </w:r>
      <w:r w:rsidR="0028240C" w:rsidRPr="00055EEE">
        <w:rPr>
          <w:spacing w:val="-4"/>
          <w:sz w:val="24"/>
          <w:szCs w:val="24"/>
          <w:lang w:val="it-IT"/>
        </w:rPr>
        <w:t>dell’ente</w:t>
      </w:r>
      <w:r w:rsidR="00352F9B" w:rsidRPr="00055EEE">
        <w:rPr>
          <w:spacing w:val="-4"/>
          <w:sz w:val="24"/>
          <w:szCs w:val="24"/>
          <w:lang w:val="it-IT"/>
        </w:rPr>
        <w:t>”</w:t>
      </w:r>
      <w:r w:rsidR="00B22C00" w:rsidRPr="00055EEE">
        <w:rPr>
          <w:spacing w:val="-4"/>
          <w:sz w:val="24"/>
          <w:szCs w:val="24"/>
          <w:lang w:val="it-IT"/>
        </w:rPr>
        <w:t xml:space="preserve"> (4)</w:t>
      </w:r>
      <w:r w:rsidR="00352F9B" w:rsidRPr="00055EEE">
        <w:rPr>
          <w:spacing w:val="-4"/>
          <w:sz w:val="24"/>
          <w:szCs w:val="24"/>
          <w:lang w:val="it-IT"/>
        </w:rPr>
        <w:t>.</w:t>
      </w:r>
    </w:p>
    <w:p w14:paraId="3F067D67" w14:textId="77777777" w:rsidR="00D90859" w:rsidRPr="00055EEE" w:rsidRDefault="00D90859">
      <w:pPr>
        <w:pStyle w:val="Corpotesto"/>
        <w:spacing w:before="8"/>
        <w:rPr>
          <w:rFonts w:ascii="Minion Pro"/>
          <w:lang w:val="it-IT"/>
        </w:rPr>
      </w:pPr>
    </w:p>
    <w:p w14:paraId="7705AEA8" w14:textId="77777777" w:rsidR="00D90859" w:rsidRPr="00055EEE" w:rsidRDefault="0028240C">
      <w:pPr>
        <w:pStyle w:val="Titolo21"/>
        <w:rPr>
          <w:lang w:val="it-IT"/>
        </w:rPr>
      </w:pPr>
      <w:r w:rsidRPr="00055EEE">
        <w:rPr>
          <w:lang w:val="it-IT"/>
        </w:rPr>
        <w:t>V per Verità?</w:t>
      </w:r>
    </w:p>
    <w:p w14:paraId="300A65DB" w14:textId="37F9C05E" w:rsidR="00D90859" w:rsidRPr="00055EEE" w:rsidRDefault="0028240C">
      <w:pPr>
        <w:pStyle w:val="Corpotesto"/>
        <w:spacing w:before="11" w:line="249" w:lineRule="auto"/>
        <w:ind w:left="996" w:right="1528" w:firstLine="283"/>
        <w:rPr>
          <w:lang w:val="it-IT"/>
        </w:rPr>
      </w:pPr>
      <w:r w:rsidRPr="00055EEE">
        <w:rPr>
          <w:lang w:val="it-IT"/>
        </w:rPr>
        <w:t xml:space="preserve">Ecco. O è una questione dialettica, </w:t>
      </w:r>
      <w:r w:rsidR="00352F9B" w:rsidRPr="00055EEE">
        <w:rPr>
          <w:lang w:val="it-IT"/>
        </w:rPr>
        <w:t>o</w:t>
      </w:r>
      <w:r w:rsidRPr="00055EEE">
        <w:rPr>
          <w:lang w:val="it-IT"/>
        </w:rPr>
        <w:t xml:space="preserve"> se non lo è, se è proprio di </w:t>
      </w:r>
      <w:r w:rsidRPr="00055EEE">
        <w:rPr>
          <w:spacing w:val="-5"/>
          <w:lang w:val="it-IT"/>
        </w:rPr>
        <w:t xml:space="preserve">Verità </w:t>
      </w:r>
      <w:r w:rsidRPr="00055EEE">
        <w:rPr>
          <w:lang w:val="it-IT"/>
        </w:rPr>
        <w:t>che si sta credendo di parlare, come fa ad essere il nichilismo una questione più meritevole delle sue antagoniste? La risposta è di quel genere che appare semplice, contenuta nella stessa</w:t>
      </w:r>
      <w:r w:rsidRPr="00055EEE">
        <w:rPr>
          <w:spacing w:val="-14"/>
          <w:lang w:val="it-IT"/>
        </w:rPr>
        <w:t xml:space="preserve"> </w:t>
      </w:r>
      <w:r w:rsidRPr="00055EEE">
        <w:rPr>
          <w:lang w:val="it-IT"/>
        </w:rPr>
        <w:t>domanda.</w:t>
      </w:r>
    </w:p>
    <w:p w14:paraId="19F26218" w14:textId="77777777" w:rsidR="00D90859" w:rsidRPr="00055EEE" w:rsidRDefault="0028240C">
      <w:pPr>
        <w:pStyle w:val="Corpotesto"/>
        <w:spacing w:before="1" w:line="249" w:lineRule="auto"/>
        <w:ind w:left="996" w:right="1456" w:firstLine="283"/>
        <w:rPr>
          <w:lang w:val="it-IT"/>
        </w:rPr>
      </w:pPr>
      <w:r w:rsidRPr="00055EEE">
        <w:rPr>
          <w:lang w:val="it-IT"/>
        </w:rPr>
        <w:t>È proprio dalla consapevolezza di quella insolubile contesa, da quella velleitaria e narcisistica graduatoria delle cose del mondo, che la prospettiva del nichilismo si genera in noi, che prende il valore che spetta ad ogni cartina di tornasole.</w:t>
      </w:r>
    </w:p>
    <w:p w14:paraId="02A9FCE7" w14:textId="77777777" w:rsidR="00D90859" w:rsidRPr="00055EEE" w:rsidRDefault="00D90859">
      <w:pPr>
        <w:pStyle w:val="Corpotesto"/>
        <w:spacing w:before="1"/>
        <w:rPr>
          <w:lang w:val="it-IT"/>
        </w:rPr>
      </w:pPr>
    </w:p>
    <w:p w14:paraId="4E57D6A6" w14:textId="6F72EAE8" w:rsidR="00D90859" w:rsidRPr="00055EEE" w:rsidRDefault="0028240C">
      <w:pPr>
        <w:pStyle w:val="Corpotesto"/>
        <w:spacing w:before="1" w:line="249" w:lineRule="auto"/>
        <w:ind w:left="996" w:right="1489" w:firstLine="283"/>
        <w:rPr>
          <w:lang w:val="it-IT"/>
        </w:rPr>
      </w:pPr>
      <w:r w:rsidRPr="00055EEE">
        <w:rPr>
          <w:lang w:val="it-IT"/>
        </w:rPr>
        <w:t xml:space="preserve">Parlare di antagonismo di idee, scelte e comportamenti, riconoscerne la presenza anche in noi, nei nostri più amorevoli ed intenzionalmente univoci intendimenti, è uno dei modi per accorgerci che anche se credevamo di </w:t>
      </w:r>
      <w:proofErr w:type="spellStart"/>
      <w:r w:rsidRPr="00055EEE">
        <w:rPr>
          <w:lang w:val="it-IT"/>
        </w:rPr>
        <w:t>viag</w:t>
      </w:r>
      <w:proofErr w:type="spellEnd"/>
      <w:r w:rsidRPr="00055EEE">
        <w:rPr>
          <w:lang w:val="it-IT"/>
        </w:rPr>
        <w:t xml:space="preserve">- giare soli, il nichilismo era lì, zitto e fermo ad aspettarci. Pronto a dirci che non possiamo professare </w:t>
      </w:r>
      <w:r w:rsidR="00352F9B" w:rsidRPr="00055EEE">
        <w:rPr>
          <w:lang w:val="it-IT"/>
        </w:rPr>
        <w:t xml:space="preserve">di </w:t>
      </w:r>
      <w:r w:rsidRPr="00055EEE">
        <w:rPr>
          <w:lang w:val="it-IT"/>
        </w:rPr>
        <w:t xml:space="preserve">non sopraffare e contemporaneamente non contraddirci nei fatti. Cadremmo in un </w:t>
      </w:r>
      <w:proofErr w:type="spellStart"/>
      <w:r w:rsidRPr="00055EEE">
        <w:rPr>
          <w:lang w:val="it-IT"/>
        </w:rPr>
        <w:t>luciferico</w:t>
      </w:r>
      <w:proofErr w:type="spellEnd"/>
      <w:r w:rsidRPr="00055EEE">
        <w:rPr>
          <w:lang w:val="it-IT"/>
        </w:rPr>
        <w:t xml:space="preserve"> tentativo di salvezza, sor- retti s</w:t>
      </w:r>
      <w:r w:rsidR="006074AF" w:rsidRPr="00055EEE">
        <w:rPr>
          <w:lang w:val="it-IT"/>
        </w:rPr>
        <w:t>olo dalla dimensione razionale, d</w:t>
      </w:r>
      <w:r w:rsidRPr="00055EEE">
        <w:rPr>
          <w:lang w:val="it-IT"/>
        </w:rPr>
        <w:t>isumana se resa assoluta e universale. Lottare per il giusto non è arbitrio diverso da qualunque altro, il più odioso incluso. Pronto a dirci che la storia si perpetua su questa inesausta ruota da criceto, sola permanente Verità dei nostri giorni.</w:t>
      </w:r>
    </w:p>
    <w:p w14:paraId="1AD28902" w14:textId="77777777" w:rsidR="00D90859" w:rsidRPr="00055EEE" w:rsidRDefault="00D90859">
      <w:pPr>
        <w:pStyle w:val="Corpotesto"/>
        <w:spacing w:before="2"/>
        <w:rPr>
          <w:lang w:val="it-IT"/>
        </w:rPr>
      </w:pPr>
    </w:p>
    <w:p w14:paraId="19DECF05" w14:textId="6EA20271" w:rsidR="00D90859" w:rsidRPr="00055EEE" w:rsidRDefault="0028240C">
      <w:pPr>
        <w:pStyle w:val="Corpotesto"/>
        <w:spacing w:line="249" w:lineRule="auto"/>
        <w:ind w:left="996" w:right="1794" w:firstLine="283"/>
        <w:rPr>
          <w:lang w:val="it-IT"/>
        </w:rPr>
      </w:pPr>
      <w:r w:rsidRPr="00055EEE">
        <w:rPr>
          <w:lang w:val="it-IT"/>
        </w:rPr>
        <w:t xml:space="preserve">Basterà l’autoironia o sarà necessario </w:t>
      </w:r>
      <w:r w:rsidRPr="00272189">
        <w:rPr>
          <w:i/>
          <w:iCs/>
          <w:lang w:val="it-IT"/>
        </w:rPr>
        <w:t>de</w:t>
      </w:r>
      <w:r w:rsidR="00272189" w:rsidRPr="00272189">
        <w:rPr>
          <w:i/>
          <w:iCs/>
          <w:lang w:val="it-IT"/>
        </w:rPr>
        <w:t>-</w:t>
      </w:r>
      <w:r w:rsidRPr="00272189">
        <w:rPr>
          <w:i/>
          <w:iCs/>
          <w:lang w:val="it-IT"/>
        </w:rPr>
        <w:t>intellettualizzare</w:t>
      </w:r>
      <w:r w:rsidRPr="00055EEE">
        <w:rPr>
          <w:lang w:val="it-IT"/>
        </w:rPr>
        <w:t xml:space="preserve"> la cultura per essere felici del nostro nuovo compagno di viaggio?</w:t>
      </w:r>
    </w:p>
    <w:p w14:paraId="13B8BCA0" w14:textId="77777777" w:rsidR="00D90859" w:rsidRPr="00055EEE" w:rsidRDefault="00D90859">
      <w:pPr>
        <w:pStyle w:val="Corpotesto"/>
        <w:rPr>
          <w:lang w:val="it-IT"/>
        </w:rPr>
      </w:pPr>
    </w:p>
    <w:p w14:paraId="65596F7D" w14:textId="488A7BD0" w:rsidR="00D90859" w:rsidRPr="00055EEE" w:rsidRDefault="00D90859" w:rsidP="00055EEE">
      <w:pPr>
        <w:pStyle w:val="Corpotesto"/>
        <w:spacing w:before="8"/>
        <w:rPr>
          <w:lang w:val="it-IT"/>
        </w:rPr>
        <w:sectPr w:rsidR="00D90859" w:rsidRPr="00055EEE">
          <w:type w:val="continuous"/>
          <w:pgSz w:w="11910" w:h="16840"/>
          <w:pgMar w:top="700" w:right="1420" w:bottom="960" w:left="600" w:header="720" w:footer="720" w:gutter="0"/>
          <w:cols w:space="720"/>
        </w:sectPr>
      </w:pPr>
    </w:p>
    <w:p w14:paraId="3316F2E4" w14:textId="77777777" w:rsidR="00D90859" w:rsidRPr="00055EEE" w:rsidRDefault="00D90859">
      <w:pPr>
        <w:pStyle w:val="Corpotesto"/>
        <w:spacing w:before="11"/>
        <w:rPr>
          <w:i/>
          <w:lang w:val="it-IT"/>
        </w:rPr>
      </w:pPr>
    </w:p>
    <w:p w14:paraId="1270DE90" w14:textId="77777777" w:rsidR="00D90859" w:rsidRPr="00055EEE" w:rsidRDefault="00D90859">
      <w:pPr>
        <w:pStyle w:val="Corpotesto"/>
        <w:ind w:left="6042"/>
        <w:rPr>
          <w:lang w:val="it-IT"/>
        </w:rPr>
      </w:pPr>
    </w:p>
    <w:p w14:paraId="0F16E39A" w14:textId="77777777" w:rsidR="00D90859" w:rsidRPr="00055EEE" w:rsidRDefault="00D90859">
      <w:pPr>
        <w:pStyle w:val="Corpotesto"/>
        <w:rPr>
          <w:rFonts w:ascii="Aamunkoi"/>
          <w:lang w:val="it-IT"/>
        </w:rPr>
      </w:pPr>
    </w:p>
    <w:p w14:paraId="7C2641A4" w14:textId="77777777" w:rsidR="00D90859" w:rsidRPr="00055EEE" w:rsidRDefault="00D90859">
      <w:pPr>
        <w:pStyle w:val="Corpotesto"/>
        <w:rPr>
          <w:rFonts w:ascii="Aamunkoi"/>
          <w:lang w:val="it-IT"/>
        </w:rPr>
      </w:pPr>
    </w:p>
    <w:p w14:paraId="62B12158" w14:textId="77777777" w:rsidR="00D90859" w:rsidRPr="00055EEE" w:rsidRDefault="00D90859">
      <w:pPr>
        <w:pStyle w:val="Corpotesto"/>
        <w:spacing w:before="5"/>
        <w:rPr>
          <w:rFonts w:ascii="Aamunkoi"/>
          <w:lang w:val="it-IT"/>
        </w:rPr>
      </w:pPr>
    </w:p>
    <w:p w14:paraId="0F3731EE" w14:textId="2D2CF868" w:rsidR="00352F9B" w:rsidRPr="00055EEE" w:rsidRDefault="00352F9B" w:rsidP="00352F9B">
      <w:pPr>
        <w:spacing w:before="63" w:line="249" w:lineRule="auto"/>
        <w:ind w:left="996" w:firstLine="283"/>
        <w:rPr>
          <w:position w:val="7"/>
          <w:sz w:val="24"/>
          <w:szCs w:val="24"/>
          <w:lang w:val="it-IT"/>
        </w:rPr>
      </w:pPr>
      <w:r w:rsidRPr="00055EEE">
        <w:rPr>
          <w:sz w:val="24"/>
          <w:szCs w:val="24"/>
          <w:lang w:val="it-IT"/>
        </w:rPr>
        <w:t>“</w:t>
      </w:r>
      <w:r w:rsidR="0028240C" w:rsidRPr="00055EEE">
        <w:rPr>
          <w:sz w:val="24"/>
          <w:szCs w:val="24"/>
          <w:lang w:val="it-IT"/>
        </w:rPr>
        <w:t>Ammettere la non verità come condizione della vita: ciò indubbiamente significa metterci pericolosamente in contrasto con i</w:t>
      </w:r>
      <w:r w:rsidRPr="00055EEE">
        <w:rPr>
          <w:sz w:val="24"/>
          <w:szCs w:val="24"/>
          <w:lang w:val="it-IT"/>
        </w:rPr>
        <w:t xml:space="preserve"> </w:t>
      </w:r>
      <w:r w:rsidR="0028240C" w:rsidRPr="00055EEE">
        <w:rPr>
          <w:sz w:val="24"/>
          <w:szCs w:val="24"/>
          <w:lang w:val="it-IT"/>
        </w:rPr>
        <w:t>consueti sentimenti di valore</w:t>
      </w:r>
      <w:r w:rsidRPr="00055EEE">
        <w:rPr>
          <w:sz w:val="24"/>
          <w:szCs w:val="24"/>
          <w:lang w:val="it-IT"/>
        </w:rPr>
        <w:t>”</w:t>
      </w:r>
      <w:r w:rsidR="00F55B07" w:rsidRPr="00055EEE">
        <w:rPr>
          <w:sz w:val="24"/>
          <w:szCs w:val="24"/>
          <w:lang w:val="it-IT"/>
        </w:rPr>
        <w:t xml:space="preserve"> (5).</w:t>
      </w:r>
    </w:p>
    <w:p w14:paraId="3BB66CCB" w14:textId="60786CC1" w:rsidR="00352F9B" w:rsidRPr="00055EEE" w:rsidRDefault="00352F9B" w:rsidP="00352F9B">
      <w:pPr>
        <w:rPr>
          <w:b/>
          <w:sz w:val="24"/>
          <w:szCs w:val="24"/>
          <w:lang w:val="it-IT"/>
        </w:rPr>
      </w:pPr>
    </w:p>
    <w:p w14:paraId="06F10D1F" w14:textId="77777777" w:rsidR="00352F9B" w:rsidRPr="00055EEE" w:rsidRDefault="00352F9B" w:rsidP="00A84A3D">
      <w:pPr>
        <w:ind w:right="416"/>
        <w:rPr>
          <w:b/>
          <w:sz w:val="24"/>
          <w:szCs w:val="24"/>
          <w:lang w:val="it-IT"/>
        </w:rPr>
      </w:pPr>
    </w:p>
    <w:p w14:paraId="78D0D736" w14:textId="60582805" w:rsidR="00B22C00" w:rsidRPr="00055EEE" w:rsidRDefault="00B22C00" w:rsidP="00A84A3D">
      <w:pPr>
        <w:ind w:left="993" w:right="416" w:firstLine="283"/>
        <w:rPr>
          <w:bCs/>
          <w:sz w:val="24"/>
          <w:szCs w:val="24"/>
        </w:rPr>
      </w:pPr>
      <w:r w:rsidRPr="00055EEE">
        <w:rPr>
          <w:bCs/>
          <w:sz w:val="24"/>
          <w:szCs w:val="24"/>
        </w:rPr>
        <w:t>Note</w:t>
      </w:r>
    </w:p>
    <w:p w14:paraId="274FE928" w14:textId="4092E387" w:rsidR="00B22C00" w:rsidRPr="00055EEE" w:rsidRDefault="00B22C00" w:rsidP="00A84A3D">
      <w:pPr>
        <w:pStyle w:val="Paragrafoelenco"/>
        <w:numPr>
          <w:ilvl w:val="0"/>
          <w:numId w:val="3"/>
        </w:numPr>
        <w:tabs>
          <w:tab w:val="left" w:pos="1716"/>
          <w:tab w:val="left" w:pos="1717"/>
        </w:tabs>
        <w:spacing w:before="3"/>
        <w:ind w:left="993" w:right="416" w:firstLine="283"/>
        <w:rPr>
          <w:sz w:val="24"/>
          <w:szCs w:val="24"/>
          <w:lang w:val="it-IT"/>
        </w:rPr>
      </w:pPr>
      <w:r w:rsidRPr="00055EEE">
        <w:rPr>
          <w:sz w:val="24"/>
          <w:szCs w:val="24"/>
          <w:lang w:val="it-IT"/>
        </w:rPr>
        <w:t xml:space="preserve">Friedrich Nietzsche, </w:t>
      </w:r>
      <w:r w:rsidRPr="00055EEE">
        <w:rPr>
          <w:i/>
          <w:sz w:val="24"/>
          <w:szCs w:val="24"/>
          <w:lang w:val="it-IT"/>
        </w:rPr>
        <w:t>La teleologia a partire da Kant</w:t>
      </w:r>
      <w:r w:rsidR="00102AC8" w:rsidRPr="00055EEE">
        <w:rPr>
          <w:sz w:val="24"/>
          <w:szCs w:val="24"/>
          <w:lang w:val="it-IT"/>
        </w:rPr>
        <w:t>,</w:t>
      </w:r>
      <w:r w:rsidRPr="00055EEE">
        <w:rPr>
          <w:sz w:val="24"/>
          <w:szCs w:val="24"/>
          <w:lang w:val="it-IT"/>
        </w:rPr>
        <w:t xml:space="preserve"> Milano, </w:t>
      </w:r>
      <w:proofErr w:type="spellStart"/>
      <w:r w:rsidRPr="00055EEE">
        <w:rPr>
          <w:sz w:val="24"/>
          <w:szCs w:val="24"/>
          <w:lang w:val="it-IT"/>
        </w:rPr>
        <w:t>Mimesis</w:t>
      </w:r>
      <w:proofErr w:type="spellEnd"/>
      <w:r w:rsidRPr="00055EEE">
        <w:rPr>
          <w:sz w:val="24"/>
          <w:szCs w:val="24"/>
          <w:lang w:val="it-IT"/>
        </w:rPr>
        <w:t xml:space="preserve">, </w:t>
      </w:r>
      <w:r w:rsidR="00E40FEE" w:rsidRPr="00055EEE">
        <w:rPr>
          <w:sz w:val="24"/>
          <w:szCs w:val="24"/>
          <w:lang w:val="it-IT"/>
        </w:rPr>
        <w:t xml:space="preserve">1998, </w:t>
      </w:r>
      <w:r w:rsidR="00102AC8" w:rsidRPr="00055EEE">
        <w:rPr>
          <w:sz w:val="24"/>
          <w:szCs w:val="24"/>
          <w:lang w:val="it-IT"/>
        </w:rPr>
        <w:t>dall’introduzione di Maurizio</w:t>
      </w:r>
      <w:r w:rsidR="00102AC8" w:rsidRPr="00055EEE">
        <w:rPr>
          <w:spacing w:val="-25"/>
          <w:sz w:val="24"/>
          <w:szCs w:val="24"/>
          <w:lang w:val="it-IT"/>
        </w:rPr>
        <w:t xml:space="preserve"> </w:t>
      </w:r>
      <w:r w:rsidR="00102AC8" w:rsidRPr="00055EEE">
        <w:rPr>
          <w:sz w:val="24"/>
          <w:szCs w:val="24"/>
          <w:lang w:val="it-IT"/>
        </w:rPr>
        <w:t xml:space="preserve">Guerri </w:t>
      </w:r>
      <w:r w:rsidRPr="00055EEE">
        <w:rPr>
          <w:sz w:val="24"/>
          <w:szCs w:val="24"/>
          <w:lang w:val="it-IT"/>
        </w:rPr>
        <w:t>pp. 46-47.</w:t>
      </w:r>
    </w:p>
    <w:p w14:paraId="51BAA21F" w14:textId="6EC3FA67" w:rsidR="00B22C00" w:rsidRPr="00055EEE" w:rsidRDefault="00B22C00" w:rsidP="00A84A3D">
      <w:pPr>
        <w:pStyle w:val="Paragrafoelenco"/>
        <w:numPr>
          <w:ilvl w:val="0"/>
          <w:numId w:val="3"/>
        </w:numPr>
        <w:tabs>
          <w:tab w:val="left" w:pos="1716"/>
          <w:tab w:val="left" w:pos="1717"/>
        </w:tabs>
        <w:spacing w:before="7"/>
        <w:ind w:left="993" w:right="416" w:firstLine="283"/>
        <w:rPr>
          <w:i/>
          <w:sz w:val="24"/>
          <w:szCs w:val="24"/>
          <w:lang w:val="it-IT"/>
        </w:rPr>
      </w:pPr>
      <w:r w:rsidRPr="00055EEE">
        <w:rPr>
          <w:sz w:val="24"/>
          <w:szCs w:val="24"/>
          <w:lang w:val="it-IT"/>
        </w:rPr>
        <w:t xml:space="preserve">Friedrich Nietzsche, </w:t>
      </w:r>
      <w:r w:rsidRPr="00055EEE">
        <w:rPr>
          <w:i/>
          <w:sz w:val="24"/>
          <w:szCs w:val="24"/>
          <w:lang w:val="it-IT"/>
        </w:rPr>
        <w:t>Divieni ciò che</w:t>
      </w:r>
      <w:r w:rsidRPr="00055EEE">
        <w:rPr>
          <w:i/>
          <w:spacing w:val="-17"/>
          <w:sz w:val="24"/>
          <w:szCs w:val="24"/>
          <w:lang w:val="it-IT"/>
        </w:rPr>
        <w:t xml:space="preserve"> </w:t>
      </w:r>
      <w:r w:rsidRPr="00055EEE">
        <w:rPr>
          <w:i/>
          <w:sz w:val="24"/>
          <w:szCs w:val="24"/>
          <w:lang w:val="it-IT"/>
        </w:rPr>
        <w:t>sei</w:t>
      </w:r>
      <w:r w:rsidRPr="00055EEE">
        <w:rPr>
          <w:iCs/>
          <w:sz w:val="24"/>
          <w:szCs w:val="24"/>
          <w:lang w:val="it-IT"/>
        </w:rPr>
        <w:t xml:space="preserve">, Milano, Marinotti, </w:t>
      </w:r>
      <w:r w:rsidR="00E40FEE" w:rsidRPr="00055EEE">
        <w:rPr>
          <w:iCs/>
          <w:sz w:val="24"/>
          <w:szCs w:val="24"/>
          <w:lang w:val="it-IT"/>
        </w:rPr>
        <w:t xml:space="preserve">2006, </w:t>
      </w:r>
      <w:r w:rsidRPr="00055EEE">
        <w:rPr>
          <w:iCs/>
          <w:sz w:val="24"/>
          <w:szCs w:val="24"/>
          <w:lang w:val="it-IT"/>
        </w:rPr>
        <w:t>p. 136.</w:t>
      </w:r>
    </w:p>
    <w:p w14:paraId="616F0702" w14:textId="75AB57BF" w:rsidR="00B22C00" w:rsidRPr="00055EEE" w:rsidRDefault="00B22C00" w:rsidP="00A84A3D">
      <w:pPr>
        <w:pStyle w:val="Paragrafoelenco"/>
        <w:numPr>
          <w:ilvl w:val="0"/>
          <w:numId w:val="3"/>
        </w:numPr>
        <w:tabs>
          <w:tab w:val="left" w:pos="1716"/>
          <w:tab w:val="left" w:pos="1717"/>
        </w:tabs>
        <w:spacing w:before="7"/>
        <w:ind w:left="993" w:right="416" w:firstLine="283"/>
        <w:rPr>
          <w:i/>
          <w:sz w:val="24"/>
          <w:szCs w:val="24"/>
          <w:lang w:val="it-IT"/>
        </w:rPr>
      </w:pPr>
      <w:r w:rsidRPr="00055EEE">
        <w:rPr>
          <w:sz w:val="24"/>
          <w:szCs w:val="24"/>
          <w:lang w:val="it-IT"/>
        </w:rPr>
        <w:t>Humberto Maturana, Francisco</w:t>
      </w:r>
      <w:r w:rsidRPr="00055EEE">
        <w:rPr>
          <w:spacing w:val="-3"/>
          <w:sz w:val="24"/>
          <w:szCs w:val="24"/>
          <w:lang w:val="it-IT"/>
        </w:rPr>
        <w:t xml:space="preserve"> Varela</w:t>
      </w:r>
      <w:r w:rsidRPr="00055EEE">
        <w:rPr>
          <w:sz w:val="24"/>
          <w:szCs w:val="24"/>
          <w:lang w:val="it-IT"/>
        </w:rPr>
        <w:t xml:space="preserve">, </w:t>
      </w:r>
      <w:r w:rsidRPr="00055EEE">
        <w:rPr>
          <w:i/>
          <w:sz w:val="24"/>
          <w:szCs w:val="24"/>
          <w:lang w:val="it-IT"/>
        </w:rPr>
        <w:t>Autopoiesi e</w:t>
      </w:r>
      <w:r w:rsidRPr="00055EEE">
        <w:rPr>
          <w:i/>
          <w:spacing w:val="-2"/>
          <w:sz w:val="24"/>
          <w:szCs w:val="24"/>
          <w:lang w:val="it-IT"/>
        </w:rPr>
        <w:t xml:space="preserve"> </w:t>
      </w:r>
      <w:r w:rsidRPr="00055EEE">
        <w:rPr>
          <w:i/>
          <w:sz w:val="24"/>
          <w:szCs w:val="24"/>
          <w:lang w:val="it-IT"/>
        </w:rPr>
        <w:t>cognizione</w:t>
      </w:r>
      <w:r w:rsidRPr="00055EEE">
        <w:rPr>
          <w:iCs/>
          <w:sz w:val="24"/>
          <w:szCs w:val="24"/>
          <w:lang w:val="it-IT"/>
        </w:rPr>
        <w:t>, Venezia, Marsilio,</w:t>
      </w:r>
      <w:r w:rsidR="00E40FEE" w:rsidRPr="00055EEE">
        <w:rPr>
          <w:iCs/>
          <w:sz w:val="24"/>
          <w:szCs w:val="24"/>
          <w:lang w:val="it-IT"/>
        </w:rPr>
        <w:t xml:space="preserve"> 2012</w:t>
      </w:r>
      <w:r w:rsidR="00F55B07" w:rsidRPr="00055EEE">
        <w:rPr>
          <w:iCs/>
          <w:sz w:val="24"/>
          <w:szCs w:val="24"/>
          <w:lang w:val="it-IT"/>
        </w:rPr>
        <w:t>,</w:t>
      </w:r>
      <w:r w:rsidRPr="00055EEE">
        <w:rPr>
          <w:iCs/>
          <w:sz w:val="24"/>
          <w:szCs w:val="24"/>
          <w:lang w:val="it-IT"/>
        </w:rPr>
        <w:t xml:space="preserve"> p. 15.</w:t>
      </w:r>
    </w:p>
    <w:p w14:paraId="39AD1C90" w14:textId="77777777" w:rsidR="00A84A3D" w:rsidRPr="00A84A3D" w:rsidRDefault="00B22C00" w:rsidP="00A84A3D">
      <w:pPr>
        <w:pStyle w:val="Paragrafoelenco"/>
        <w:numPr>
          <w:ilvl w:val="0"/>
          <w:numId w:val="3"/>
        </w:numPr>
        <w:tabs>
          <w:tab w:val="left" w:pos="1716"/>
          <w:tab w:val="left" w:pos="1717"/>
        </w:tabs>
        <w:spacing w:before="9"/>
        <w:ind w:left="993" w:right="416" w:firstLine="283"/>
        <w:rPr>
          <w:i/>
          <w:sz w:val="24"/>
          <w:szCs w:val="24"/>
          <w:lang w:val="it-IT"/>
        </w:rPr>
      </w:pPr>
      <w:r w:rsidRPr="00055EEE">
        <w:rPr>
          <w:sz w:val="24"/>
          <w:szCs w:val="24"/>
          <w:lang w:val="it-IT"/>
        </w:rPr>
        <w:t xml:space="preserve">Rocco Ronchi, </w:t>
      </w:r>
      <w:r w:rsidRPr="00055EEE">
        <w:rPr>
          <w:i/>
          <w:sz w:val="24"/>
          <w:szCs w:val="24"/>
          <w:lang w:val="it-IT"/>
        </w:rPr>
        <w:t>Il canone</w:t>
      </w:r>
      <w:r w:rsidRPr="00055EEE">
        <w:rPr>
          <w:i/>
          <w:spacing w:val="-17"/>
          <w:sz w:val="24"/>
          <w:szCs w:val="24"/>
          <w:lang w:val="it-IT"/>
        </w:rPr>
        <w:t xml:space="preserve"> </w:t>
      </w:r>
      <w:r w:rsidRPr="00055EEE">
        <w:rPr>
          <w:i/>
          <w:sz w:val="24"/>
          <w:szCs w:val="24"/>
          <w:lang w:val="it-IT"/>
        </w:rPr>
        <w:t>minore</w:t>
      </w:r>
      <w:r w:rsidRPr="00055EEE">
        <w:rPr>
          <w:iCs/>
          <w:sz w:val="24"/>
          <w:szCs w:val="24"/>
          <w:lang w:val="it-IT"/>
        </w:rPr>
        <w:t>, Milano, Feltrinelli,</w:t>
      </w:r>
      <w:r w:rsidR="00E40FEE" w:rsidRPr="00055EEE">
        <w:rPr>
          <w:iCs/>
          <w:sz w:val="24"/>
          <w:szCs w:val="24"/>
          <w:lang w:val="it-IT"/>
        </w:rPr>
        <w:t xml:space="preserve"> 2017,</w:t>
      </w:r>
      <w:r w:rsidRPr="00055EEE">
        <w:rPr>
          <w:iCs/>
          <w:sz w:val="24"/>
          <w:szCs w:val="24"/>
          <w:lang w:val="it-IT"/>
        </w:rPr>
        <w:t xml:space="preserve"> p. 71.</w:t>
      </w:r>
    </w:p>
    <w:p w14:paraId="6D5246C5" w14:textId="01ACAB56" w:rsidR="00E40FEE" w:rsidRPr="00A84A3D" w:rsidRDefault="00F55B07" w:rsidP="00A84A3D">
      <w:pPr>
        <w:pStyle w:val="Paragrafoelenco"/>
        <w:numPr>
          <w:ilvl w:val="0"/>
          <w:numId w:val="3"/>
        </w:numPr>
        <w:tabs>
          <w:tab w:val="left" w:pos="1716"/>
          <w:tab w:val="left" w:pos="1717"/>
        </w:tabs>
        <w:spacing w:before="9"/>
        <w:ind w:left="993" w:right="416" w:firstLine="283"/>
        <w:rPr>
          <w:i/>
          <w:sz w:val="24"/>
          <w:szCs w:val="24"/>
          <w:lang w:val="it-IT"/>
        </w:rPr>
      </w:pPr>
      <w:r w:rsidRPr="00A84A3D">
        <w:rPr>
          <w:sz w:val="24"/>
          <w:szCs w:val="24"/>
          <w:lang w:val="it-IT"/>
        </w:rPr>
        <w:t>Friedrich Nietzsche</w:t>
      </w:r>
      <w:r w:rsidRPr="00A84A3D">
        <w:rPr>
          <w:spacing w:val="-2"/>
          <w:sz w:val="24"/>
          <w:szCs w:val="24"/>
          <w:lang w:val="it-IT"/>
        </w:rPr>
        <w:t>,</w:t>
      </w:r>
      <w:r w:rsidRPr="00A84A3D">
        <w:rPr>
          <w:spacing w:val="-3"/>
          <w:sz w:val="24"/>
          <w:szCs w:val="24"/>
          <w:lang w:val="it-IT"/>
        </w:rPr>
        <w:t xml:space="preserve"> </w:t>
      </w:r>
      <w:r w:rsidRPr="00A84A3D">
        <w:rPr>
          <w:i/>
          <w:sz w:val="24"/>
          <w:szCs w:val="24"/>
          <w:lang w:val="it-IT"/>
        </w:rPr>
        <w:t>Al</w:t>
      </w:r>
      <w:r w:rsidRPr="00A84A3D">
        <w:rPr>
          <w:i/>
          <w:spacing w:val="-2"/>
          <w:sz w:val="24"/>
          <w:szCs w:val="24"/>
          <w:lang w:val="it-IT"/>
        </w:rPr>
        <w:t xml:space="preserve"> </w:t>
      </w:r>
      <w:r w:rsidRPr="00A84A3D">
        <w:rPr>
          <w:i/>
          <w:sz w:val="24"/>
          <w:szCs w:val="24"/>
          <w:lang w:val="it-IT"/>
        </w:rPr>
        <w:t>di</w:t>
      </w:r>
      <w:r w:rsidRPr="00A84A3D">
        <w:rPr>
          <w:i/>
          <w:spacing w:val="-2"/>
          <w:sz w:val="24"/>
          <w:szCs w:val="24"/>
          <w:lang w:val="it-IT"/>
        </w:rPr>
        <w:t xml:space="preserve"> </w:t>
      </w:r>
      <w:r w:rsidRPr="00A84A3D">
        <w:rPr>
          <w:i/>
          <w:sz w:val="24"/>
          <w:szCs w:val="24"/>
          <w:lang w:val="it-IT"/>
        </w:rPr>
        <w:t>là</w:t>
      </w:r>
      <w:r w:rsidRPr="00A84A3D">
        <w:rPr>
          <w:i/>
          <w:spacing w:val="-2"/>
          <w:sz w:val="24"/>
          <w:szCs w:val="24"/>
          <w:lang w:val="it-IT"/>
        </w:rPr>
        <w:t xml:space="preserve"> </w:t>
      </w:r>
      <w:r w:rsidRPr="00A84A3D">
        <w:rPr>
          <w:i/>
          <w:sz w:val="24"/>
          <w:szCs w:val="24"/>
          <w:lang w:val="it-IT"/>
        </w:rPr>
        <w:t>del</w:t>
      </w:r>
      <w:r w:rsidRPr="00A84A3D">
        <w:rPr>
          <w:i/>
          <w:spacing w:val="-2"/>
          <w:sz w:val="24"/>
          <w:szCs w:val="24"/>
          <w:lang w:val="it-IT"/>
        </w:rPr>
        <w:t xml:space="preserve"> </w:t>
      </w:r>
      <w:r w:rsidRPr="00A84A3D">
        <w:rPr>
          <w:i/>
          <w:sz w:val="24"/>
          <w:szCs w:val="24"/>
          <w:lang w:val="it-IT"/>
        </w:rPr>
        <w:t>bene</w:t>
      </w:r>
      <w:r w:rsidRPr="00A84A3D">
        <w:rPr>
          <w:i/>
          <w:spacing w:val="-2"/>
          <w:sz w:val="24"/>
          <w:szCs w:val="24"/>
          <w:lang w:val="it-IT"/>
        </w:rPr>
        <w:t xml:space="preserve"> </w:t>
      </w:r>
      <w:r w:rsidRPr="00A84A3D">
        <w:rPr>
          <w:i/>
          <w:sz w:val="24"/>
          <w:szCs w:val="24"/>
          <w:lang w:val="it-IT"/>
        </w:rPr>
        <w:t>e</w:t>
      </w:r>
      <w:r w:rsidRPr="00A84A3D">
        <w:rPr>
          <w:i/>
          <w:spacing w:val="-2"/>
          <w:sz w:val="24"/>
          <w:szCs w:val="24"/>
          <w:lang w:val="it-IT"/>
        </w:rPr>
        <w:t xml:space="preserve"> </w:t>
      </w:r>
      <w:r w:rsidRPr="00A84A3D">
        <w:rPr>
          <w:i/>
          <w:sz w:val="24"/>
          <w:szCs w:val="24"/>
          <w:lang w:val="it-IT"/>
        </w:rPr>
        <w:t>del</w:t>
      </w:r>
      <w:r w:rsidRPr="00A84A3D">
        <w:rPr>
          <w:i/>
          <w:spacing w:val="-2"/>
          <w:sz w:val="24"/>
          <w:szCs w:val="24"/>
          <w:lang w:val="it-IT"/>
        </w:rPr>
        <w:t xml:space="preserve"> </w:t>
      </w:r>
      <w:r w:rsidRPr="00A84A3D">
        <w:rPr>
          <w:iCs/>
          <w:sz w:val="24"/>
          <w:szCs w:val="24"/>
          <w:lang w:val="it-IT"/>
        </w:rPr>
        <w:t>male</w:t>
      </w:r>
      <w:r w:rsidRPr="00A84A3D">
        <w:rPr>
          <w:iCs/>
          <w:spacing w:val="-3"/>
          <w:sz w:val="24"/>
          <w:szCs w:val="24"/>
          <w:lang w:val="it-IT"/>
        </w:rPr>
        <w:t xml:space="preserve">, Milano, </w:t>
      </w:r>
      <w:r w:rsidRPr="00A84A3D">
        <w:rPr>
          <w:iCs/>
          <w:sz w:val="24"/>
          <w:szCs w:val="24"/>
          <w:lang w:val="it-IT"/>
        </w:rPr>
        <w:t>Adelphi, 1984, p. 10.</w:t>
      </w:r>
    </w:p>
    <w:p w14:paraId="039ADA94" w14:textId="77777777" w:rsidR="00B22C00" w:rsidRPr="00055EEE" w:rsidRDefault="00B22C00" w:rsidP="00A84A3D">
      <w:pPr>
        <w:ind w:left="993" w:right="416" w:firstLine="283"/>
        <w:rPr>
          <w:b/>
          <w:sz w:val="24"/>
          <w:szCs w:val="24"/>
          <w:lang w:val="it-IT"/>
        </w:rPr>
      </w:pPr>
    </w:p>
    <w:p w14:paraId="0D754FA1" w14:textId="49B67C71" w:rsidR="00D90859" w:rsidRPr="00A84A3D" w:rsidRDefault="0028240C" w:rsidP="00A84A3D">
      <w:pPr>
        <w:ind w:left="993" w:right="416" w:firstLine="283"/>
        <w:rPr>
          <w:bCs/>
          <w:sz w:val="24"/>
          <w:szCs w:val="24"/>
          <w:lang w:val="it-IT"/>
        </w:rPr>
      </w:pPr>
      <w:r w:rsidRPr="00A84A3D">
        <w:rPr>
          <w:bCs/>
          <w:sz w:val="24"/>
          <w:szCs w:val="24"/>
          <w:lang w:val="it-IT"/>
        </w:rPr>
        <w:t>Biblio</w:t>
      </w:r>
      <w:r w:rsidR="00352F9B" w:rsidRPr="00A84A3D">
        <w:rPr>
          <w:bCs/>
          <w:sz w:val="24"/>
          <w:szCs w:val="24"/>
          <w:lang w:val="it-IT"/>
        </w:rPr>
        <w:t>grafia</w:t>
      </w:r>
      <w:bookmarkStart w:id="0" w:name="_GoBack"/>
      <w:bookmarkEnd w:id="0"/>
    </w:p>
    <w:p w14:paraId="687C9C2B" w14:textId="1C900747" w:rsidR="00D90859" w:rsidRPr="00055EEE" w:rsidRDefault="0028240C" w:rsidP="00A84A3D">
      <w:pPr>
        <w:pStyle w:val="Paragrafoelenco"/>
        <w:tabs>
          <w:tab w:val="left" w:pos="1375"/>
        </w:tabs>
        <w:ind w:left="993" w:right="416" w:firstLine="283"/>
        <w:rPr>
          <w:sz w:val="24"/>
          <w:szCs w:val="24"/>
          <w:lang w:val="it-IT"/>
        </w:rPr>
      </w:pPr>
      <w:proofErr w:type="spellStart"/>
      <w:r w:rsidRPr="00055EEE">
        <w:rPr>
          <w:sz w:val="24"/>
          <w:szCs w:val="24"/>
          <w:lang w:val="it-IT"/>
        </w:rPr>
        <w:t>Amadei</w:t>
      </w:r>
      <w:proofErr w:type="spellEnd"/>
      <w:r w:rsidR="00A84A3D">
        <w:rPr>
          <w:sz w:val="24"/>
          <w:szCs w:val="24"/>
          <w:lang w:val="it-IT"/>
        </w:rPr>
        <w:t xml:space="preserve"> Gherardo</w:t>
      </w:r>
      <w:r w:rsidR="000F6CEE" w:rsidRPr="00055EEE">
        <w:rPr>
          <w:sz w:val="24"/>
          <w:szCs w:val="24"/>
          <w:lang w:val="it-IT"/>
        </w:rPr>
        <w:t>,</w:t>
      </w:r>
      <w:r w:rsidRPr="00055EEE">
        <w:rPr>
          <w:sz w:val="24"/>
          <w:szCs w:val="24"/>
          <w:lang w:val="it-IT"/>
        </w:rPr>
        <w:t xml:space="preserve"> </w:t>
      </w:r>
      <w:proofErr w:type="spellStart"/>
      <w:r w:rsidRPr="00055EEE">
        <w:rPr>
          <w:i/>
          <w:sz w:val="24"/>
          <w:szCs w:val="24"/>
          <w:lang w:val="it-IT"/>
        </w:rPr>
        <w:t>Mindfulness</w:t>
      </w:r>
      <w:proofErr w:type="spellEnd"/>
      <w:r w:rsidR="000F6CEE" w:rsidRPr="00055EEE">
        <w:rPr>
          <w:i/>
          <w:sz w:val="24"/>
          <w:szCs w:val="24"/>
          <w:lang w:val="it-IT"/>
        </w:rPr>
        <w:t>.</w:t>
      </w:r>
      <w:r w:rsidRPr="00055EEE">
        <w:rPr>
          <w:i/>
          <w:sz w:val="24"/>
          <w:szCs w:val="24"/>
          <w:lang w:val="it-IT"/>
        </w:rPr>
        <w:t xml:space="preserve"> Essere consapevoli</w:t>
      </w:r>
      <w:r w:rsidR="000F6CEE" w:rsidRPr="00055EEE">
        <w:rPr>
          <w:iCs/>
          <w:sz w:val="24"/>
          <w:szCs w:val="24"/>
          <w:lang w:val="it-IT"/>
        </w:rPr>
        <w:t xml:space="preserve">, Bologna, </w:t>
      </w:r>
      <w:r w:rsidRPr="00055EEE">
        <w:rPr>
          <w:sz w:val="24"/>
          <w:szCs w:val="24"/>
          <w:lang w:val="it-IT"/>
        </w:rPr>
        <w:t>Il</w:t>
      </w:r>
      <w:r w:rsidRPr="00055EEE">
        <w:rPr>
          <w:spacing w:val="-27"/>
          <w:sz w:val="24"/>
          <w:szCs w:val="24"/>
          <w:lang w:val="it-IT"/>
        </w:rPr>
        <w:t xml:space="preserve"> </w:t>
      </w:r>
      <w:r w:rsidRPr="00055EEE">
        <w:rPr>
          <w:sz w:val="24"/>
          <w:szCs w:val="24"/>
          <w:lang w:val="it-IT"/>
        </w:rPr>
        <w:t>Mulino</w:t>
      </w:r>
      <w:r w:rsidR="000F6CEE" w:rsidRPr="00055EEE">
        <w:rPr>
          <w:sz w:val="24"/>
          <w:szCs w:val="24"/>
          <w:lang w:val="it-IT"/>
        </w:rPr>
        <w:t>, 2013</w:t>
      </w:r>
      <w:r w:rsidR="00A84A3D">
        <w:rPr>
          <w:sz w:val="24"/>
          <w:szCs w:val="24"/>
          <w:lang w:val="it-IT"/>
        </w:rPr>
        <w:t>.</w:t>
      </w:r>
    </w:p>
    <w:p w14:paraId="0F7FFECE" w14:textId="4910977A" w:rsidR="00D90859" w:rsidRPr="00055EEE" w:rsidRDefault="0028240C" w:rsidP="00A84A3D">
      <w:pPr>
        <w:pStyle w:val="Paragrafoelenco"/>
        <w:tabs>
          <w:tab w:val="left" w:pos="1385"/>
        </w:tabs>
        <w:ind w:left="993" w:right="416" w:firstLine="283"/>
        <w:rPr>
          <w:sz w:val="24"/>
          <w:szCs w:val="24"/>
          <w:lang w:val="it-IT"/>
        </w:rPr>
      </w:pPr>
      <w:r w:rsidRPr="00055EEE">
        <w:rPr>
          <w:sz w:val="24"/>
          <w:szCs w:val="24"/>
          <w:lang w:val="it-IT"/>
        </w:rPr>
        <w:t>Barcellona</w:t>
      </w:r>
      <w:r w:rsidR="00A84A3D">
        <w:rPr>
          <w:sz w:val="24"/>
          <w:szCs w:val="24"/>
          <w:lang w:val="it-IT"/>
        </w:rPr>
        <w:t xml:space="preserve"> Pietro</w:t>
      </w:r>
      <w:r w:rsidR="000F6CEE" w:rsidRPr="00055EEE">
        <w:rPr>
          <w:sz w:val="24"/>
          <w:szCs w:val="24"/>
          <w:lang w:val="it-IT"/>
        </w:rPr>
        <w:t xml:space="preserve">, </w:t>
      </w:r>
      <w:r w:rsidRPr="00055EEE">
        <w:rPr>
          <w:i/>
          <w:sz w:val="24"/>
          <w:szCs w:val="24"/>
          <w:lang w:val="it-IT"/>
        </w:rPr>
        <w:t>Il sapere affettivo</w:t>
      </w:r>
      <w:r w:rsidR="000F6CEE" w:rsidRPr="00055EEE">
        <w:rPr>
          <w:iCs/>
          <w:sz w:val="24"/>
          <w:szCs w:val="24"/>
          <w:lang w:val="it-IT"/>
        </w:rPr>
        <w:t xml:space="preserve">, Reggio Emilia, </w:t>
      </w:r>
      <w:proofErr w:type="spellStart"/>
      <w:r w:rsidRPr="00055EEE">
        <w:rPr>
          <w:sz w:val="24"/>
          <w:szCs w:val="24"/>
          <w:lang w:val="it-IT"/>
        </w:rPr>
        <w:t>Diabasis</w:t>
      </w:r>
      <w:proofErr w:type="spellEnd"/>
      <w:r w:rsidR="000F6CEE" w:rsidRPr="00055EEE">
        <w:rPr>
          <w:sz w:val="24"/>
          <w:szCs w:val="24"/>
          <w:lang w:val="it-IT"/>
        </w:rPr>
        <w:t>, 2011</w:t>
      </w:r>
      <w:r w:rsidR="00A84A3D">
        <w:rPr>
          <w:sz w:val="24"/>
          <w:szCs w:val="24"/>
          <w:lang w:val="it-IT"/>
        </w:rPr>
        <w:t>.</w:t>
      </w:r>
    </w:p>
    <w:p w14:paraId="3C5EEEDE" w14:textId="4D86D7C6" w:rsidR="00D90859" w:rsidRPr="00055EEE" w:rsidRDefault="000F6CEE" w:rsidP="00A84A3D">
      <w:pPr>
        <w:pStyle w:val="Paragrafoelenco"/>
        <w:tabs>
          <w:tab w:val="left" w:pos="1385"/>
        </w:tabs>
        <w:ind w:left="993" w:right="416" w:firstLine="283"/>
        <w:rPr>
          <w:sz w:val="24"/>
          <w:szCs w:val="24"/>
          <w:lang w:val="it-IT"/>
        </w:rPr>
      </w:pPr>
      <w:r w:rsidRPr="00055EEE">
        <w:rPr>
          <w:sz w:val="24"/>
          <w:szCs w:val="24"/>
          <w:lang w:val="it-IT"/>
        </w:rPr>
        <w:t>Bateson</w:t>
      </w:r>
      <w:r w:rsidR="00A84A3D">
        <w:rPr>
          <w:sz w:val="24"/>
          <w:szCs w:val="24"/>
          <w:lang w:val="it-IT"/>
        </w:rPr>
        <w:t xml:space="preserve"> Gregory</w:t>
      </w:r>
      <w:r w:rsidRPr="00055EEE">
        <w:rPr>
          <w:sz w:val="24"/>
          <w:szCs w:val="24"/>
          <w:lang w:val="it-IT"/>
        </w:rPr>
        <w:t>,</w:t>
      </w:r>
      <w:r w:rsidR="0028240C" w:rsidRPr="00055EEE">
        <w:rPr>
          <w:sz w:val="24"/>
          <w:szCs w:val="24"/>
          <w:lang w:val="it-IT"/>
        </w:rPr>
        <w:t xml:space="preserve"> </w:t>
      </w:r>
      <w:r w:rsidR="0028240C" w:rsidRPr="00055EEE">
        <w:rPr>
          <w:i/>
          <w:sz w:val="24"/>
          <w:szCs w:val="24"/>
          <w:lang w:val="it-IT"/>
        </w:rPr>
        <w:t>Mente e natura</w:t>
      </w:r>
      <w:r w:rsidRPr="00055EEE">
        <w:rPr>
          <w:iCs/>
          <w:sz w:val="24"/>
          <w:szCs w:val="24"/>
          <w:lang w:val="it-IT"/>
        </w:rPr>
        <w:t xml:space="preserve">, Milano, </w:t>
      </w:r>
      <w:r w:rsidR="0028240C" w:rsidRPr="00055EEE">
        <w:rPr>
          <w:sz w:val="24"/>
          <w:szCs w:val="24"/>
          <w:lang w:val="it-IT"/>
        </w:rPr>
        <w:t>Adelphi</w:t>
      </w:r>
      <w:r w:rsidRPr="00055EEE">
        <w:rPr>
          <w:sz w:val="24"/>
          <w:szCs w:val="24"/>
          <w:lang w:val="it-IT"/>
        </w:rPr>
        <w:t>, 1984</w:t>
      </w:r>
      <w:r w:rsidR="00A84A3D">
        <w:rPr>
          <w:sz w:val="24"/>
          <w:szCs w:val="24"/>
          <w:lang w:val="it-IT"/>
        </w:rPr>
        <w:t>.</w:t>
      </w:r>
    </w:p>
    <w:p w14:paraId="20FE7FCF" w14:textId="3B913ABA" w:rsidR="00D90859" w:rsidRPr="00055EEE" w:rsidRDefault="000F6CEE" w:rsidP="00A84A3D">
      <w:pPr>
        <w:pStyle w:val="Paragrafoelenco"/>
        <w:tabs>
          <w:tab w:val="left" w:pos="1385"/>
        </w:tabs>
        <w:ind w:left="993" w:right="416" w:firstLine="283"/>
        <w:rPr>
          <w:sz w:val="24"/>
          <w:szCs w:val="24"/>
          <w:lang w:val="it-IT"/>
        </w:rPr>
      </w:pPr>
      <w:r w:rsidRPr="00055EEE">
        <w:rPr>
          <w:sz w:val="24"/>
          <w:szCs w:val="24"/>
          <w:lang w:val="it-IT"/>
        </w:rPr>
        <w:t>Bateson</w:t>
      </w:r>
      <w:r w:rsidR="00A84A3D">
        <w:rPr>
          <w:sz w:val="24"/>
          <w:szCs w:val="24"/>
          <w:lang w:val="it-IT"/>
        </w:rPr>
        <w:t xml:space="preserve"> Gregory</w:t>
      </w:r>
      <w:r w:rsidRPr="00055EEE">
        <w:rPr>
          <w:sz w:val="24"/>
          <w:szCs w:val="24"/>
          <w:lang w:val="it-IT"/>
        </w:rPr>
        <w:t>,</w:t>
      </w:r>
      <w:r w:rsidR="0028240C" w:rsidRPr="00055EEE">
        <w:rPr>
          <w:sz w:val="24"/>
          <w:szCs w:val="24"/>
          <w:lang w:val="it-IT"/>
        </w:rPr>
        <w:t xml:space="preserve"> </w:t>
      </w:r>
      <w:r w:rsidR="0028240C" w:rsidRPr="00055EEE">
        <w:rPr>
          <w:i/>
          <w:sz w:val="24"/>
          <w:szCs w:val="24"/>
          <w:lang w:val="it-IT"/>
        </w:rPr>
        <w:t>Una sacra unità</w:t>
      </w:r>
      <w:r w:rsidRPr="00055EEE">
        <w:rPr>
          <w:iCs/>
          <w:sz w:val="24"/>
          <w:szCs w:val="24"/>
          <w:lang w:val="it-IT"/>
        </w:rPr>
        <w:t xml:space="preserve">, Milano, </w:t>
      </w:r>
      <w:r w:rsidR="0028240C" w:rsidRPr="00055EEE">
        <w:rPr>
          <w:sz w:val="24"/>
          <w:szCs w:val="24"/>
          <w:lang w:val="it-IT"/>
        </w:rPr>
        <w:t>Adelphi</w:t>
      </w:r>
      <w:r w:rsidRPr="00055EEE">
        <w:rPr>
          <w:sz w:val="24"/>
          <w:szCs w:val="24"/>
          <w:lang w:val="it-IT"/>
        </w:rPr>
        <w:t>, 1997</w:t>
      </w:r>
      <w:r w:rsidR="00A84A3D">
        <w:rPr>
          <w:sz w:val="24"/>
          <w:szCs w:val="24"/>
          <w:lang w:val="it-IT"/>
        </w:rPr>
        <w:t>.</w:t>
      </w:r>
    </w:p>
    <w:p w14:paraId="5E79F4C6" w14:textId="49BB9007" w:rsidR="00D90859" w:rsidRPr="00055EEE" w:rsidRDefault="000F6CEE" w:rsidP="00A84A3D">
      <w:pPr>
        <w:pStyle w:val="Paragrafoelenco"/>
        <w:tabs>
          <w:tab w:val="left" w:pos="1385"/>
        </w:tabs>
        <w:ind w:left="993" w:right="416" w:firstLine="283"/>
        <w:rPr>
          <w:sz w:val="24"/>
          <w:szCs w:val="24"/>
          <w:lang w:val="it-IT"/>
        </w:rPr>
      </w:pPr>
      <w:r w:rsidRPr="00055EEE">
        <w:rPr>
          <w:sz w:val="24"/>
          <w:szCs w:val="24"/>
          <w:lang w:val="it-IT"/>
        </w:rPr>
        <w:t>Bateson</w:t>
      </w:r>
      <w:r w:rsidR="00A84A3D">
        <w:rPr>
          <w:sz w:val="24"/>
          <w:szCs w:val="24"/>
          <w:lang w:val="it-IT"/>
        </w:rPr>
        <w:t xml:space="preserve"> Gregory</w:t>
      </w:r>
      <w:r w:rsidRPr="00055EEE">
        <w:rPr>
          <w:sz w:val="24"/>
          <w:szCs w:val="24"/>
          <w:lang w:val="it-IT"/>
        </w:rPr>
        <w:t>,</w:t>
      </w:r>
      <w:r w:rsidR="0028240C" w:rsidRPr="00055EEE">
        <w:rPr>
          <w:sz w:val="24"/>
          <w:szCs w:val="24"/>
          <w:lang w:val="it-IT"/>
        </w:rPr>
        <w:t xml:space="preserve"> </w:t>
      </w:r>
      <w:r w:rsidR="0028240C" w:rsidRPr="00055EEE">
        <w:rPr>
          <w:i/>
          <w:spacing w:val="-4"/>
          <w:sz w:val="24"/>
          <w:szCs w:val="24"/>
          <w:lang w:val="it-IT"/>
        </w:rPr>
        <w:t xml:space="preserve">Verso </w:t>
      </w:r>
      <w:r w:rsidR="0028240C" w:rsidRPr="00055EEE">
        <w:rPr>
          <w:i/>
          <w:sz w:val="24"/>
          <w:szCs w:val="24"/>
          <w:lang w:val="it-IT"/>
        </w:rPr>
        <w:t xml:space="preserve">un’ecologia della </w:t>
      </w:r>
      <w:r w:rsidR="0028240C" w:rsidRPr="00055EEE">
        <w:rPr>
          <w:iCs/>
          <w:sz w:val="24"/>
          <w:szCs w:val="24"/>
          <w:lang w:val="it-IT"/>
        </w:rPr>
        <w:t>mente</w:t>
      </w:r>
      <w:r w:rsidRPr="00055EEE">
        <w:rPr>
          <w:iCs/>
          <w:sz w:val="24"/>
          <w:szCs w:val="24"/>
          <w:lang w:val="it-IT"/>
        </w:rPr>
        <w:t xml:space="preserve">, Milano, </w:t>
      </w:r>
      <w:r w:rsidR="0028240C" w:rsidRPr="00055EEE">
        <w:rPr>
          <w:iCs/>
          <w:sz w:val="24"/>
          <w:szCs w:val="24"/>
          <w:lang w:val="it-IT"/>
        </w:rPr>
        <w:t>Adelphi</w:t>
      </w:r>
      <w:r w:rsidRPr="00055EEE">
        <w:rPr>
          <w:iCs/>
          <w:sz w:val="24"/>
          <w:szCs w:val="24"/>
          <w:lang w:val="it-IT"/>
        </w:rPr>
        <w:t>, 1990</w:t>
      </w:r>
      <w:r w:rsidR="00A84A3D">
        <w:rPr>
          <w:iCs/>
          <w:sz w:val="24"/>
          <w:szCs w:val="24"/>
          <w:lang w:val="it-IT"/>
        </w:rPr>
        <w:t>.</w:t>
      </w:r>
    </w:p>
    <w:p w14:paraId="07B04233" w14:textId="7DDE06E6" w:rsidR="00D90859" w:rsidRPr="00055EEE" w:rsidRDefault="000F6CEE" w:rsidP="00A84A3D">
      <w:pPr>
        <w:pStyle w:val="Paragrafoelenco"/>
        <w:tabs>
          <w:tab w:val="left" w:pos="1385"/>
        </w:tabs>
        <w:ind w:left="993" w:right="416" w:firstLine="283"/>
        <w:rPr>
          <w:sz w:val="24"/>
          <w:szCs w:val="24"/>
          <w:lang w:val="it-IT"/>
        </w:rPr>
      </w:pPr>
      <w:proofErr w:type="spellStart"/>
      <w:r w:rsidRPr="00055EEE">
        <w:rPr>
          <w:sz w:val="24"/>
          <w:szCs w:val="24"/>
          <w:lang w:val="it-IT"/>
        </w:rPr>
        <w:t>Buber</w:t>
      </w:r>
      <w:proofErr w:type="spellEnd"/>
      <w:r w:rsidR="00A84A3D">
        <w:rPr>
          <w:sz w:val="24"/>
          <w:szCs w:val="24"/>
          <w:lang w:val="it-IT"/>
        </w:rPr>
        <w:t xml:space="preserve"> Martin</w:t>
      </w:r>
      <w:r w:rsidRPr="00055EEE">
        <w:rPr>
          <w:sz w:val="24"/>
          <w:szCs w:val="24"/>
          <w:lang w:val="it-IT"/>
        </w:rPr>
        <w:t>,</w:t>
      </w:r>
      <w:r w:rsidR="0028240C" w:rsidRPr="00055EEE">
        <w:rPr>
          <w:sz w:val="24"/>
          <w:szCs w:val="24"/>
          <w:lang w:val="it-IT"/>
        </w:rPr>
        <w:t xml:space="preserve"> </w:t>
      </w:r>
      <w:r w:rsidR="0028240C" w:rsidRPr="00055EEE">
        <w:rPr>
          <w:i/>
          <w:sz w:val="24"/>
          <w:szCs w:val="24"/>
          <w:lang w:val="it-IT"/>
        </w:rPr>
        <w:t>Daniel. Cinque dialoghi estatici</w:t>
      </w:r>
      <w:r w:rsidRPr="00055EEE">
        <w:rPr>
          <w:iCs/>
          <w:sz w:val="24"/>
          <w:szCs w:val="24"/>
          <w:lang w:val="it-IT"/>
        </w:rPr>
        <w:t>, Firenze,</w:t>
      </w:r>
      <w:r w:rsidR="0028240C" w:rsidRPr="00055EEE">
        <w:rPr>
          <w:spacing w:val="-14"/>
          <w:sz w:val="24"/>
          <w:szCs w:val="24"/>
          <w:lang w:val="it-IT"/>
        </w:rPr>
        <w:t xml:space="preserve"> </w:t>
      </w:r>
      <w:r w:rsidR="0028240C" w:rsidRPr="00055EEE">
        <w:rPr>
          <w:sz w:val="24"/>
          <w:szCs w:val="24"/>
          <w:lang w:val="it-IT"/>
        </w:rPr>
        <w:t>Giuntina</w:t>
      </w:r>
      <w:r w:rsidRPr="00055EEE">
        <w:rPr>
          <w:sz w:val="24"/>
          <w:szCs w:val="24"/>
          <w:lang w:val="it-IT"/>
        </w:rPr>
        <w:t>, 2003</w:t>
      </w:r>
      <w:r w:rsidR="00A84A3D">
        <w:rPr>
          <w:sz w:val="24"/>
          <w:szCs w:val="24"/>
          <w:lang w:val="it-IT"/>
        </w:rPr>
        <w:t>.</w:t>
      </w:r>
    </w:p>
    <w:p w14:paraId="0FE85215" w14:textId="7155A669" w:rsidR="00D90859" w:rsidRPr="00055EEE" w:rsidRDefault="0028240C" w:rsidP="00A84A3D">
      <w:pPr>
        <w:pStyle w:val="Paragrafoelenco"/>
        <w:tabs>
          <w:tab w:val="left" w:pos="1385"/>
        </w:tabs>
        <w:ind w:left="993" w:right="416" w:firstLine="283"/>
        <w:rPr>
          <w:sz w:val="24"/>
          <w:szCs w:val="24"/>
          <w:lang w:val="it-IT"/>
        </w:rPr>
      </w:pPr>
      <w:r w:rsidRPr="00055EEE">
        <w:rPr>
          <w:sz w:val="24"/>
          <w:szCs w:val="24"/>
          <w:lang w:val="it-IT"/>
        </w:rPr>
        <w:t>Ceruti</w:t>
      </w:r>
      <w:r w:rsidR="00A84A3D">
        <w:rPr>
          <w:sz w:val="24"/>
          <w:szCs w:val="24"/>
          <w:lang w:val="it-IT"/>
        </w:rPr>
        <w:t xml:space="preserve"> Mauro</w:t>
      </w:r>
      <w:r w:rsidR="000F6CEE" w:rsidRPr="00055EEE">
        <w:rPr>
          <w:sz w:val="24"/>
          <w:szCs w:val="24"/>
          <w:lang w:val="it-IT"/>
        </w:rPr>
        <w:t>,</w:t>
      </w:r>
      <w:r w:rsidRPr="00055EEE">
        <w:rPr>
          <w:sz w:val="24"/>
          <w:szCs w:val="24"/>
          <w:lang w:val="it-IT"/>
        </w:rPr>
        <w:t xml:space="preserve"> </w:t>
      </w:r>
      <w:r w:rsidRPr="00055EEE">
        <w:rPr>
          <w:i/>
          <w:sz w:val="24"/>
          <w:szCs w:val="24"/>
          <w:lang w:val="it-IT"/>
        </w:rPr>
        <w:t>Il vincolo e la possibilità</w:t>
      </w:r>
      <w:r w:rsidR="000F6CEE" w:rsidRPr="00055EEE">
        <w:rPr>
          <w:iCs/>
          <w:sz w:val="24"/>
          <w:szCs w:val="24"/>
          <w:lang w:val="it-IT"/>
        </w:rPr>
        <w:t>, Milano,</w:t>
      </w:r>
      <w:r w:rsidRPr="00055EEE">
        <w:rPr>
          <w:sz w:val="24"/>
          <w:szCs w:val="24"/>
          <w:lang w:val="it-IT"/>
        </w:rPr>
        <w:t xml:space="preserve"> Cortina</w:t>
      </w:r>
      <w:r w:rsidR="000F6CEE" w:rsidRPr="00055EEE">
        <w:rPr>
          <w:sz w:val="24"/>
          <w:szCs w:val="24"/>
          <w:lang w:val="it-IT"/>
        </w:rPr>
        <w:t>, 2009</w:t>
      </w:r>
      <w:r w:rsidR="00A84A3D">
        <w:rPr>
          <w:sz w:val="24"/>
          <w:szCs w:val="24"/>
          <w:lang w:val="it-IT"/>
        </w:rPr>
        <w:t>.</w:t>
      </w:r>
    </w:p>
    <w:p w14:paraId="5EA1A1E7" w14:textId="09CBFA80" w:rsidR="00D90859" w:rsidRPr="00055EEE" w:rsidRDefault="0028240C" w:rsidP="00A84A3D">
      <w:pPr>
        <w:pStyle w:val="Paragrafoelenco"/>
        <w:tabs>
          <w:tab w:val="left" w:pos="1385"/>
        </w:tabs>
        <w:ind w:left="993" w:right="416" w:firstLine="283"/>
        <w:rPr>
          <w:sz w:val="24"/>
          <w:szCs w:val="24"/>
          <w:lang w:val="it-IT"/>
        </w:rPr>
      </w:pPr>
      <w:r w:rsidRPr="00055EEE">
        <w:rPr>
          <w:sz w:val="24"/>
          <w:szCs w:val="24"/>
          <w:lang w:val="it-IT"/>
        </w:rPr>
        <w:t>Foucault</w:t>
      </w:r>
      <w:r w:rsidR="00A84A3D">
        <w:rPr>
          <w:sz w:val="24"/>
          <w:szCs w:val="24"/>
          <w:lang w:val="it-IT"/>
        </w:rPr>
        <w:t xml:space="preserve"> Michel</w:t>
      </w:r>
      <w:r w:rsidR="000F6CEE" w:rsidRPr="00055EEE">
        <w:rPr>
          <w:sz w:val="24"/>
          <w:szCs w:val="24"/>
          <w:lang w:val="it-IT"/>
        </w:rPr>
        <w:t>,</w:t>
      </w:r>
      <w:r w:rsidRPr="00055EEE">
        <w:rPr>
          <w:sz w:val="24"/>
          <w:szCs w:val="24"/>
          <w:lang w:val="it-IT"/>
        </w:rPr>
        <w:t xml:space="preserve"> </w:t>
      </w:r>
      <w:r w:rsidRPr="00055EEE">
        <w:rPr>
          <w:i/>
          <w:sz w:val="24"/>
          <w:szCs w:val="24"/>
          <w:lang w:val="it-IT"/>
        </w:rPr>
        <w:t>Sorvegliare e punir</w:t>
      </w:r>
      <w:r w:rsidR="000F6CEE" w:rsidRPr="00055EEE">
        <w:rPr>
          <w:i/>
          <w:sz w:val="24"/>
          <w:szCs w:val="24"/>
          <w:lang w:val="it-IT"/>
        </w:rPr>
        <w:t>e</w:t>
      </w:r>
      <w:r w:rsidR="000F6CEE" w:rsidRPr="00055EEE">
        <w:rPr>
          <w:iCs/>
          <w:sz w:val="24"/>
          <w:szCs w:val="24"/>
          <w:lang w:val="it-IT"/>
        </w:rPr>
        <w:t xml:space="preserve">, Torino, </w:t>
      </w:r>
      <w:r w:rsidRPr="00055EEE">
        <w:rPr>
          <w:sz w:val="24"/>
          <w:szCs w:val="24"/>
          <w:lang w:val="it-IT"/>
        </w:rPr>
        <w:t>Einaudi</w:t>
      </w:r>
      <w:r w:rsidR="000F6CEE" w:rsidRPr="00055EEE">
        <w:rPr>
          <w:sz w:val="24"/>
          <w:szCs w:val="24"/>
          <w:lang w:val="it-IT"/>
        </w:rPr>
        <w:t>, 1993</w:t>
      </w:r>
      <w:r w:rsidR="00A84A3D">
        <w:rPr>
          <w:sz w:val="24"/>
          <w:szCs w:val="24"/>
          <w:lang w:val="it-IT"/>
        </w:rPr>
        <w:t>.</w:t>
      </w:r>
    </w:p>
    <w:p w14:paraId="79CD168C" w14:textId="43F78592" w:rsidR="00D90859" w:rsidRPr="00055EEE" w:rsidRDefault="0028240C" w:rsidP="00A84A3D">
      <w:pPr>
        <w:pStyle w:val="Paragrafoelenco"/>
        <w:tabs>
          <w:tab w:val="left" w:pos="1385"/>
        </w:tabs>
        <w:ind w:left="993" w:right="416" w:firstLine="283"/>
        <w:rPr>
          <w:sz w:val="24"/>
          <w:szCs w:val="24"/>
          <w:lang w:val="it-IT"/>
        </w:rPr>
      </w:pPr>
      <w:r w:rsidRPr="00055EEE">
        <w:rPr>
          <w:sz w:val="24"/>
          <w:szCs w:val="24"/>
          <w:lang w:val="it-IT"/>
        </w:rPr>
        <w:t>Foucault</w:t>
      </w:r>
      <w:r w:rsidR="00A84A3D">
        <w:rPr>
          <w:sz w:val="24"/>
          <w:szCs w:val="24"/>
          <w:lang w:val="it-IT"/>
        </w:rPr>
        <w:t xml:space="preserve"> Michel</w:t>
      </w:r>
      <w:r w:rsidR="000F6CEE" w:rsidRPr="00055EEE">
        <w:rPr>
          <w:sz w:val="24"/>
          <w:szCs w:val="24"/>
          <w:lang w:val="it-IT"/>
        </w:rPr>
        <w:t>,</w:t>
      </w:r>
      <w:r w:rsidRPr="00055EEE">
        <w:rPr>
          <w:sz w:val="24"/>
          <w:szCs w:val="24"/>
          <w:lang w:val="it-IT"/>
        </w:rPr>
        <w:t xml:space="preserve"> </w:t>
      </w:r>
      <w:r w:rsidRPr="00055EEE">
        <w:rPr>
          <w:i/>
          <w:sz w:val="24"/>
          <w:szCs w:val="24"/>
          <w:lang w:val="it-IT"/>
        </w:rPr>
        <w:t xml:space="preserve">Le parole e le </w:t>
      </w:r>
      <w:r w:rsidRPr="00055EEE">
        <w:rPr>
          <w:iCs/>
          <w:sz w:val="24"/>
          <w:szCs w:val="24"/>
          <w:lang w:val="it-IT"/>
        </w:rPr>
        <w:t>cose</w:t>
      </w:r>
      <w:r w:rsidR="000F6CEE" w:rsidRPr="00055EEE">
        <w:rPr>
          <w:iCs/>
          <w:sz w:val="24"/>
          <w:szCs w:val="24"/>
          <w:lang w:val="it-IT"/>
        </w:rPr>
        <w:t xml:space="preserve">, Milano, </w:t>
      </w:r>
      <w:r w:rsidRPr="00055EEE">
        <w:rPr>
          <w:iCs/>
          <w:sz w:val="24"/>
          <w:szCs w:val="24"/>
          <w:lang w:val="it-IT"/>
        </w:rPr>
        <w:t>Rizzoli</w:t>
      </w:r>
      <w:r w:rsidR="000F6CEE" w:rsidRPr="00055EEE">
        <w:rPr>
          <w:iCs/>
          <w:sz w:val="24"/>
          <w:szCs w:val="24"/>
          <w:lang w:val="it-IT"/>
        </w:rPr>
        <w:t>, 2016</w:t>
      </w:r>
      <w:r w:rsidR="00A84A3D">
        <w:rPr>
          <w:iCs/>
          <w:sz w:val="24"/>
          <w:szCs w:val="24"/>
          <w:lang w:val="it-IT"/>
        </w:rPr>
        <w:t>.</w:t>
      </w:r>
    </w:p>
    <w:p w14:paraId="4BE6EDD2" w14:textId="6A0B0624" w:rsidR="00D90859" w:rsidRPr="00055EEE" w:rsidRDefault="0028240C" w:rsidP="00A84A3D">
      <w:pPr>
        <w:pStyle w:val="Paragrafoelenco"/>
        <w:tabs>
          <w:tab w:val="left" w:pos="1378"/>
        </w:tabs>
        <w:ind w:left="993" w:right="416" w:firstLine="283"/>
        <w:rPr>
          <w:sz w:val="24"/>
          <w:szCs w:val="24"/>
          <w:lang w:val="it-IT"/>
        </w:rPr>
      </w:pPr>
      <w:proofErr w:type="spellStart"/>
      <w:r w:rsidRPr="00055EEE">
        <w:rPr>
          <w:spacing w:val="-4"/>
          <w:sz w:val="24"/>
          <w:szCs w:val="24"/>
          <w:lang w:val="it-IT"/>
        </w:rPr>
        <w:t>Maturana</w:t>
      </w:r>
      <w:proofErr w:type="spellEnd"/>
      <w:r w:rsidR="00A84A3D">
        <w:rPr>
          <w:spacing w:val="-4"/>
          <w:sz w:val="24"/>
          <w:szCs w:val="24"/>
          <w:lang w:val="it-IT"/>
        </w:rPr>
        <w:t xml:space="preserve"> </w:t>
      </w:r>
      <w:proofErr w:type="spellStart"/>
      <w:r w:rsidR="00A84A3D">
        <w:rPr>
          <w:spacing w:val="-4"/>
          <w:sz w:val="24"/>
          <w:szCs w:val="24"/>
          <w:lang w:val="it-IT"/>
        </w:rPr>
        <w:t>Humberto</w:t>
      </w:r>
      <w:proofErr w:type="spellEnd"/>
      <w:r w:rsidRPr="00055EEE">
        <w:rPr>
          <w:spacing w:val="-4"/>
          <w:sz w:val="24"/>
          <w:szCs w:val="24"/>
          <w:lang w:val="it-IT"/>
        </w:rPr>
        <w:t xml:space="preserve">, </w:t>
      </w:r>
      <w:proofErr w:type="spellStart"/>
      <w:r w:rsidRPr="00055EEE">
        <w:rPr>
          <w:spacing w:val="-7"/>
          <w:sz w:val="24"/>
          <w:szCs w:val="24"/>
          <w:lang w:val="it-IT"/>
        </w:rPr>
        <w:t>Varela</w:t>
      </w:r>
      <w:proofErr w:type="spellEnd"/>
      <w:r w:rsidR="00A84A3D">
        <w:rPr>
          <w:spacing w:val="-7"/>
          <w:sz w:val="24"/>
          <w:szCs w:val="24"/>
          <w:lang w:val="it-IT"/>
        </w:rPr>
        <w:t xml:space="preserve"> Francisco</w:t>
      </w:r>
      <w:r w:rsidR="00E40FEE" w:rsidRPr="00055EEE">
        <w:rPr>
          <w:spacing w:val="-7"/>
          <w:sz w:val="24"/>
          <w:szCs w:val="24"/>
          <w:lang w:val="it-IT"/>
        </w:rPr>
        <w:t>,</w:t>
      </w:r>
      <w:r w:rsidRPr="00055EEE">
        <w:rPr>
          <w:sz w:val="24"/>
          <w:szCs w:val="24"/>
          <w:lang w:val="it-IT"/>
        </w:rPr>
        <w:t xml:space="preserve"> </w:t>
      </w:r>
      <w:r w:rsidRPr="00055EEE">
        <w:rPr>
          <w:i/>
          <w:spacing w:val="-4"/>
          <w:sz w:val="24"/>
          <w:szCs w:val="24"/>
          <w:lang w:val="it-IT"/>
        </w:rPr>
        <w:t xml:space="preserve">Autopoiesi </w:t>
      </w:r>
      <w:r w:rsidRPr="00055EEE">
        <w:rPr>
          <w:i/>
          <w:sz w:val="24"/>
          <w:szCs w:val="24"/>
          <w:lang w:val="it-IT"/>
        </w:rPr>
        <w:t xml:space="preserve">e </w:t>
      </w:r>
      <w:r w:rsidRPr="00055EEE">
        <w:rPr>
          <w:i/>
          <w:spacing w:val="-4"/>
          <w:sz w:val="24"/>
          <w:szCs w:val="24"/>
          <w:lang w:val="it-IT"/>
        </w:rPr>
        <w:t>cognizione</w:t>
      </w:r>
      <w:r w:rsidR="000F6CEE" w:rsidRPr="00055EEE">
        <w:rPr>
          <w:iCs/>
          <w:spacing w:val="-4"/>
          <w:sz w:val="24"/>
          <w:szCs w:val="24"/>
          <w:lang w:val="it-IT"/>
        </w:rPr>
        <w:t xml:space="preserve">, Venezia, </w:t>
      </w:r>
      <w:r w:rsidRPr="00055EEE">
        <w:rPr>
          <w:spacing w:val="-4"/>
          <w:sz w:val="24"/>
          <w:szCs w:val="24"/>
          <w:lang w:val="it-IT"/>
        </w:rPr>
        <w:t>Marsilio</w:t>
      </w:r>
      <w:r w:rsidR="000F6CEE" w:rsidRPr="00055EEE">
        <w:rPr>
          <w:spacing w:val="-4"/>
          <w:sz w:val="24"/>
          <w:szCs w:val="24"/>
          <w:lang w:val="it-IT"/>
        </w:rPr>
        <w:t>, 2012</w:t>
      </w:r>
      <w:r w:rsidR="00A84A3D">
        <w:rPr>
          <w:spacing w:val="-4"/>
          <w:sz w:val="24"/>
          <w:szCs w:val="24"/>
          <w:lang w:val="it-IT"/>
        </w:rPr>
        <w:t>.</w:t>
      </w:r>
    </w:p>
    <w:p w14:paraId="753E7FF5" w14:textId="619616E4" w:rsidR="00D90859" w:rsidRPr="00055EEE" w:rsidRDefault="0028240C" w:rsidP="00A84A3D">
      <w:pPr>
        <w:pStyle w:val="Paragrafoelenco"/>
        <w:tabs>
          <w:tab w:val="left" w:pos="1385"/>
        </w:tabs>
        <w:ind w:left="993" w:right="416" w:firstLine="283"/>
        <w:rPr>
          <w:sz w:val="24"/>
          <w:szCs w:val="24"/>
          <w:lang w:val="it-IT"/>
        </w:rPr>
      </w:pPr>
      <w:r w:rsidRPr="00055EEE">
        <w:rPr>
          <w:sz w:val="24"/>
          <w:szCs w:val="24"/>
          <w:lang w:val="it-IT"/>
        </w:rPr>
        <w:t>Nietzsche</w:t>
      </w:r>
      <w:r w:rsidR="00A84A3D">
        <w:rPr>
          <w:sz w:val="24"/>
          <w:szCs w:val="24"/>
          <w:lang w:val="it-IT"/>
        </w:rPr>
        <w:t xml:space="preserve"> Friedrich</w:t>
      </w:r>
      <w:r w:rsidR="000F6CEE" w:rsidRPr="00055EEE">
        <w:rPr>
          <w:spacing w:val="-2"/>
          <w:sz w:val="24"/>
          <w:szCs w:val="24"/>
          <w:lang w:val="it-IT"/>
        </w:rPr>
        <w:t>,</w:t>
      </w:r>
      <w:r w:rsidRPr="00055EEE">
        <w:rPr>
          <w:spacing w:val="-3"/>
          <w:sz w:val="24"/>
          <w:szCs w:val="24"/>
          <w:lang w:val="it-IT"/>
        </w:rPr>
        <w:t xml:space="preserve"> </w:t>
      </w:r>
      <w:r w:rsidRPr="00055EEE">
        <w:rPr>
          <w:i/>
          <w:sz w:val="24"/>
          <w:szCs w:val="24"/>
          <w:lang w:val="it-IT"/>
        </w:rPr>
        <w:t>Al</w:t>
      </w:r>
      <w:r w:rsidRPr="00055EEE">
        <w:rPr>
          <w:i/>
          <w:spacing w:val="-2"/>
          <w:sz w:val="24"/>
          <w:szCs w:val="24"/>
          <w:lang w:val="it-IT"/>
        </w:rPr>
        <w:t xml:space="preserve"> </w:t>
      </w:r>
      <w:r w:rsidRPr="00055EEE">
        <w:rPr>
          <w:i/>
          <w:sz w:val="24"/>
          <w:szCs w:val="24"/>
          <w:lang w:val="it-IT"/>
        </w:rPr>
        <w:t>di</w:t>
      </w:r>
      <w:r w:rsidRPr="00055EEE">
        <w:rPr>
          <w:i/>
          <w:spacing w:val="-2"/>
          <w:sz w:val="24"/>
          <w:szCs w:val="24"/>
          <w:lang w:val="it-IT"/>
        </w:rPr>
        <w:t xml:space="preserve"> </w:t>
      </w:r>
      <w:r w:rsidRPr="00055EEE">
        <w:rPr>
          <w:i/>
          <w:sz w:val="24"/>
          <w:szCs w:val="24"/>
          <w:lang w:val="it-IT"/>
        </w:rPr>
        <w:t>là</w:t>
      </w:r>
      <w:r w:rsidRPr="00055EEE">
        <w:rPr>
          <w:i/>
          <w:spacing w:val="-2"/>
          <w:sz w:val="24"/>
          <w:szCs w:val="24"/>
          <w:lang w:val="it-IT"/>
        </w:rPr>
        <w:t xml:space="preserve"> </w:t>
      </w:r>
      <w:r w:rsidRPr="00055EEE">
        <w:rPr>
          <w:i/>
          <w:sz w:val="24"/>
          <w:szCs w:val="24"/>
          <w:lang w:val="it-IT"/>
        </w:rPr>
        <w:t>del</w:t>
      </w:r>
      <w:r w:rsidRPr="00055EEE">
        <w:rPr>
          <w:i/>
          <w:spacing w:val="-2"/>
          <w:sz w:val="24"/>
          <w:szCs w:val="24"/>
          <w:lang w:val="it-IT"/>
        </w:rPr>
        <w:t xml:space="preserve"> </w:t>
      </w:r>
      <w:r w:rsidRPr="00055EEE">
        <w:rPr>
          <w:i/>
          <w:sz w:val="24"/>
          <w:szCs w:val="24"/>
          <w:lang w:val="it-IT"/>
        </w:rPr>
        <w:t>bene</w:t>
      </w:r>
      <w:r w:rsidRPr="00055EEE">
        <w:rPr>
          <w:i/>
          <w:spacing w:val="-2"/>
          <w:sz w:val="24"/>
          <w:szCs w:val="24"/>
          <w:lang w:val="it-IT"/>
        </w:rPr>
        <w:t xml:space="preserve"> </w:t>
      </w:r>
      <w:r w:rsidRPr="00055EEE">
        <w:rPr>
          <w:i/>
          <w:sz w:val="24"/>
          <w:szCs w:val="24"/>
          <w:lang w:val="it-IT"/>
        </w:rPr>
        <w:t>e</w:t>
      </w:r>
      <w:r w:rsidRPr="00055EEE">
        <w:rPr>
          <w:i/>
          <w:spacing w:val="-2"/>
          <w:sz w:val="24"/>
          <w:szCs w:val="24"/>
          <w:lang w:val="it-IT"/>
        </w:rPr>
        <w:t xml:space="preserve"> </w:t>
      </w:r>
      <w:r w:rsidRPr="00055EEE">
        <w:rPr>
          <w:i/>
          <w:sz w:val="24"/>
          <w:szCs w:val="24"/>
          <w:lang w:val="it-IT"/>
        </w:rPr>
        <w:t>del</w:t>
      </w:r>
      <w:r w:rsidRPr="00055EEE">
        <w:rPr>
          <w:i/>
          <w:spacing w:val="-2"/>
          <w:sz w:val="24"/>
          <w:szCs w:val="24"/>
          <w:lang w:val="it-IT"/>
        </w:rPr>
        <w:t xml:space="preserve"> </w:t>
      </w:r>
      <w:r w:rsidRPr="00055EEE">
        <w:rPr>
          <w:iCs/>
          <w:sz w:val="24"/>
          <w:szCs w:val="24"/>
          <w:lang w:val="it-IT"/>
        </w:rPr>
        <w:t>male</w:t>
      </w:r>
      <w:r w:rsidR="000F6CEE" w:rsidRPr="00055EEE">
        <w:rPr>
          <w:iCs/>
          <w:spacing w:val="-3"/>
          <w:sz w:val="24"/>
          <w:szCs w:val="24"/>
          <w:lang w:val="it-IT"/>
        </w:rPr>
        <w:t xml:space="preserve">, Milano, </w:t>
      </w:r>
      <w:r w:rsidRPr="00055EEE">
        <w:rPr>
          <w:iCs/>
          <w:sz w:val="24"/>
          <w:szCs w:val="24"/>
          <w:lang w:val="it-IT"/>
        </w:rPr>
        <w:t>Adelph</w:t>
      </w:r>
      <w:r w:rsidR="000F6CEE" w:rsidRPr="00055EEE">
        <w:rPr>
          <w:iCs/>
          <w:sz w:val="24"/>
          <w:szCs w:val="24"/>
          <w:lang w:val="it-IT"/>
        </w:rPr>
        <w:t>i, 1984</w:t>
      </w:r>
      <w:r w:rsidR="00A84A3D">
        <w:rPr>
          <w:iCs/>
          <w:sz w:val="24"/>
          <w:szCs w:val="24"/>
          <w:lang w:val="it-IT"/>
        </w:rPr>
        <w:t>.</w:t>
      </w:r>
    </w:p>
    <w:p w14:paraId="79BFBEB4" w14:textId="04523A60" w:rsidR="00D90859" w:rsidRPr="00055EEE" w:rsidRDefault="0028240C" w:rsidP="00A84A3D">
      <w:pPr>
        <w:pStyle w:val="Paragrafoelenco"/>
        <w:tabs>
          <w:tab w:val="left" w:pos="1385"/>
        </w:tabs>
        <w:ind w:left="993" w:right="416" w:firstLine="283"/>
        <w:rPr>
          <w:sz w:val="24"/>
          <w:szCs w:val="24"/>
          <w:lang w:val="it-IT"/>
        </w:rPr>
      </w:pPr>
      <w:r w:rsidRPr="00055EEE">
        <w:rPr>
          <w:sz w:val="24"/>
          <w:szCs w:val="24"/>
          <w:lang w:val="it-IT"/>
        </w:rPr>
        <w:t>Nietzsche</w:t>
      </w:r>
      <w:r w:rsidR="00A84A3D">
        <w:rPr>
          <w:sz w:val="24"/>
          <w:szCs w:val="24"/>
          <w:lang w:val="it-IT"/>
        </w:rPr>
        <w:t xml:space="preserve"> Friedrich</w:t>
      </w:r>
      <w:r w:rsidR="000F6CEE" w:rsidRPr="00055EEE">
        <w:rPr>
          <w:sz w:val="24"/>
          <w:szCs w:val="24"/>
          <w:lang w:val="it-IT"/>
        </w:rPr>
        <w:t>,</w:t>
      </w:r>
      <w:r w:rsidRPr="00055EEE">
        <w:rPr>
          <w:sz w:val="24"/>
          <w:szCs w:val="24"/>
          <w:lang w:val="it-IT"/>
        </w:rPr>
        <w:t xml:space="preserve"> </w:t>
      </w:r>
      <w:r w:rsidRPr="00055EEE">
        <w:rPr>
          <w:i/>
          <w:sz w:val="24"/>
          <w:szCs w:val="24"/>
          <w:lang w:val="it-IT"/>
        </w:rPr>
        <w:t>Divieni ciò che sei</w:t>
      </w:r>
      <w:r w:rsidR="000F6CEE" w:rsidRPr="00055EEE">
        <w:rPr>
          <w:iCs/>
          <w:sz w:val="24"/>
          <w:szCs w:val="24"/>
          <w:lang w:val="it-IT"/>
        </w:rPr>
        <w:t>, Milano,</w:t>
      </w:r>
      <w:r w:rsidRPr="00055EEE">
        <w:rPr>
          <w:sz w:val="24"/>
          <w:szCs w:val="24"/>
          <w:lang w:val="it-IT"/>
        </w:rPr>
        <w:t xml:space="preserve"> Christian Marinotti</w:t>
      </w:r>
      <w:r w:rsidRPr="00055EEE">
        <w:rPr>
          <w:spacing w:val="-26"/>
          <w:sz w:val="24"/>
          <w:szCs w:val="24"/>
          <w:lang w:val="it-IT"/>
        </w:rPr>
        <w:t xml:space="preserve"> </w:t>
      </w:r>
      <w:r w:rsidRPr="00055EEE">
        <w:rPr>
          <w:sz w:val="24"/>
          <w:szCs w:val="24"/>
          <w:lang w:val="it-IT"/>
        </w:rPr>
        <w:t>ed</w:t>
      </w:r>
      <w:r w:rsidR="000F6CEE" w:rsidRPr="00055EEE">
        <w:rPr>
          <w:sz w:val="24"/>
          <w:szCs w:val="24"/>
          <w:lang w:val="it-IT"/>
        </w:rPr>
        <w:t>., 2006</w:t>
      </w:r>
      <w:r w:rsidR="00A84A3D">
        <w:rPr>
          <w:sz w:val="24"/>
          <w:szCs w:val="24"/>
          <w:lang w:val="it-IT"/>
        </w:rPr>
        <w:t>.</w:t>
      </w:r>
    </w:p>
    <w:p w14:paraId="5C6768A7" w14:textId="0AF21668" w:rsidR="00E40FEE" w:rsidRPr="00055EEE" w:rsidRDefault="00E40FEE" w:rsidP="00A84A3D">
      <w:pPr>
        <w:pStyle w:val="Paragrafoelenco"/>
        <w:tabs>
          <w:tab w:val="left" w:pos="1385"/>
        </w:tabs>
        <w:ind w:left="993" w:right="416" w:firstLine="283"/>
        <w:rPr>
          <w:sz w:val="24"/>
          <w:szCs w:val="24"/>
          <w:lang w:val="it-IT"/>
        </w:rPr>
      </w:pPr>
      <w:r w:rsidRPr="00055EEE">
        <w:rPr>
          <w:sz w:val="24"/>
          <w:szCs w:val="24"/>
          <w:lang w:val="it-IT"/>
        </w:rPr>
        <w:t>Nietzsche</w:t>
      </w:r>
      <w:r w:rsidR="00A84A3D">
        <w:rPr>
          <w:sz w:val="24"/>
          <w:szCs w:val="24"/>
          <w:lang w:val="it-IT"/>
        </w:rPr>
        <w:t xml:space="preserve"> Friedrich</w:t>
      </w:r>
      <w:r w:rsidRPr="00055EEE">
        <w:rPr>
          <w:sz w:val="24"/>
          <w:szCs w:val="24"/>
          <w:lang w:val="it-IT"/>
        </w:rPr>
        <w:t xml:space="preserve">, </w:t>
      </w:r>
      <w:r w:rsidRPr="00055EEE">
        <w:rPr>
          <w:i/>
          <w:sz w:val="24"/>
          <w:szCs w:val="24"/>
          <w:lang w:val="it-IT"/>
        </w:rPr>
        <w:t>La teleologia a partire da Kant</w:t>
      </w:r>
      <w:r w:rsidRPr="00055EEE">
        <w:rPr>
          <w:sz w:val="24"/>
          <w:szCs w:val="24"/>
          <w:lang w:val="it-IT"/>
        </w:rPr>
        <w:t xml:space="preserve">, Milano, </w:t>
      </w:r>
      <w:proofErr w:type="spellStart"/>
      <w:r w:rsidRPr="00055EEE">
        <w:rPr>
          <w:sz w:val="24"/>
          <w:szCs w:val="24"/>
          <w:lang w:val="it-IT"/>
        </w:rPr>
        <w:t>Mimesis</w:t>
      </w:r>
      <w:proofErr w:type="spellEnd"/>
      <w:r w:rsidRPr="00055EEE">
        <w:rPr>
          <w:sz w:val="24"/>
          <w:szCs w:val="24"/>
          <w:lang w:val="it-IT"/>
        </w:rPr>
        <w:t>, 1998</w:t>
      </w:r>
      <w:r w:rsidR="00A84A3D">
        <w:rPr>
          <w:sz w:val="24"/>
          <w:szCs w:val="24"/>
          <w:lang w:val="it-IT"/>
        </w:rPr>
        <w:t>.</w:t>
      </w:r>
    </w:p>
    <w:p w14:paraId="4C040463" w14:textId="3EE8FB00" w:rsidR="00D90859" w:rsidRPr="00055EEE" w:rsidRDefault="0028240C" w:rsidP="00A84A3D">
      <w:pPr>
        <w:pStyle w:val="Paragrafoelenco"/>
        <w:tabs>
          <w:tab w:val="left" w:pos="1386"/>
        </w:tabs>
        <w:ind w:left="993" w:right="416" w:firstLine="283"/>
        <w:rPr>
          <w:sz w:val="24"/>
          <w:szCs w:val="24"/>
          <w:lang w:val="it-IT"/>
        </w:rPr>
      </w:pPr>
      <w:r w:rsidRPr="00055EEE">
        <w:rPr>
          <w:sz w:val="24"/>
          <w:szCs w:val="24"/>
          <w:lang w:val="it-IT"/>
        </w:rPr>
        <w:t>Nucara</w:t>
      </w:r>
      <w:r w:rsidR="00A84A3D">
        <w:rPr>
          <w:sz w:val="24"/>
          <w:szCs w:val="24"/>
          <w:lang w:val="it-IT"/>
        </w:rPr>
        <w:t xml:space="preserve"> Letizia</w:t>
      </w:r>
      <w:r w:rsidR="000F6CEE" w:rsidRPr="00055EEE">
        <w:rPr>
          <w:sz w:val="24"/>
          <w:szCs w:val="24"/>
          <w:lang w:val="it-IT"/>
        </w:rPr>
        <w:t>,</w:t>
      </w:r>
      <w:r w:rsidRPr="00055EEE">
        <w:rPr>
          <w:sz w:val="24"/>
          <w:szCs w:val="24"/>
          <w:lang w:val="it-IT"/>
        </w:rPr>
        <w:t xml:space="preserve"> </w:t>
      </w:r>
      <w:r w:rsidRPr="00055EEE">
        <w:rPr>
          <w:i/>
          <w:sz w:val="24"/>
          <w:szCs w:val="24"/>
          <w:lang w:val="it-IT"/>
        </w:rPr>
        <w:t>La filosofia di Humberto Maturana</w:t>
      </w:r>
      <w:r w:rsidR="000F6CEE" w:rsidRPr="00055EEE">
        <w:rPr>
          <w:iCs/>
          <w:sz w:val="24"/>
          <w:szCs w:val="24"/>
          <w:lang w:val="it-IT"/>
        </w:rPr>
        <w:t>, Firenze,</w:t>
      </w:r>
      <w:r w:rsidRPr="00055EEE">
        <w:rPr>
          <w:sz w:val="24"/>
          <w:szCs w:val="24"/>
          <w:lang w:val="it-IT"/>
        </w:rPr>
        <w:t xml:space="preserve"> Le</w:t>
      </w:r>
      <w:r w:rsidRPr="00055EEE">
        <w:rPr>
          <w:spacing w:val="-27"/>
          <w:sz w:val="24"/>
          <w:szCs w:val="24"/>
          <w:lang w:val="it-IT"/>
        </w:rPr>
        <w:t xml:space="preserve"> </w:t>
      </w:r>
      <w:r w:rsidRPr="00055EEE">
        <w:rPr>
          <w:sz w:val="24"/>
          <w:szCs w:val="24"/>
          <w:lang w:val="it-IT"/>
        </w:rPr>
        <w:t>Lettere</w:t>
      </w:r>
      <w:r w:rsidR="000F6CEE" w:rsidRPr="00055EEE">
        <w:rPr>
          <w:sz w:val="24"/>
          <w:szCs w:val="24"/>
          <w:lang w:val="it-IT"/>
        </w:rPr>
        <w:t>, 2014</w:t>
      </w:r>
      <w:r w:rsidR="00A84A3D">
        <w:rPr>
          <w:sz w:val="24"/>
          <w:szCs w:val="24"/>
          <w:lang w:val="it-IT"/>
        </w:rPr>
        <w:t>.</w:t>
      </w:r>
    </w:p>
    <w:p w14:paraId="512933B0" w14:textId="1FD80FF5" w:rsidR="00D90859" w:rsidRPr="00055EEE" w:rsidRDefault="0028240C" w:rsidP="00A84A3D">
      <w:pPr>
        <w:pStyle w:val="Paragrafoelenco"/>
        <w:tabs>
          <w:tab w:val="left" w:pos="1386"/>
        </w:tabs>
        <w:ind w:left="993" w:right="416" w:firstLine="283"/>
        <w:rPr>
          <w:sz w:val="24"/>
          <w:szCs w:val="24"/>
          <w:lang w:val="it-IT"/>
        </w:rPr>
      </w:pPr>
      <w:r w:rsidRPr="00055EEE">
        <w:rPr>
          <w:sz w:val="24"/>
          <w:szCs w:val="24"/>
          <w:lang w:val="it-IT"/>
        </w:rPr>
        <w:t>Ronchi</w:t>
      </w:r>
      <w:r w:rsidR="00A84A3D">
        <w:rPr>
          <w:sz w:val="24"/>
          <w:szCs w:val="24"/>
          <w:lang w:val="it-IT"/>
        </w:rPr>
        <w:t xml:space="preserve"> Rocco</w:t>
      </w:r>
      <w:r w:rsidR="000F6CEE" w:rsidRPr="00055EEE">
        <w:rPr>
          <w:sz w:val="24"/>
          <w:szCs w:val="24"/>
          <w:lang w:val="it-IT"/>
        </w:rPr>
        <w:t>,</w:t>
      </w:r>
      <w:r w:rsidRPr="00055EEE">
        <w:rPr>
          <w:sz w:val="24"/>
          <w:szCs w:val="24"/>
          <w:lang w:val="it-IT"/>
        </w:rPr>
        <w:t xml:space="preserve"> </w:t>
      </w:r>
      <w:r w:rsidRPr="00055EEE">
        <w:rPr>
          <w:i/>
          <w:sz w:val="24"/>
          <w:szCs w:val="24"/>
          <w:lang w:val="it-IT"/>
        </w:rPr>
        <w:t>Il canone minore</w:t>
      </w:r>
      <w:r w:rsidR="000F6CEE" w:rsidRPr="00055EEE">
        <w:rPr>
          <w:iCs/>
          <w:sz w:val="24"/>
          <w:szCs w:val="24"/>
          <w:lang w:val="it-IT"/>
        </w:rPr>
        <w:t xml:space="preserve">, Milano, </w:t>
      </w:r>
      <w:r w:rsidRPr="00055EEE">
        <w:rPr>
          <w:sz w:val="24"/>
          <w:szCs w:val="24"/>
          <w:lang w:val="it-IT"/>
        </w:rPr>
        <w:t>Feltrinelli</w:t>
      </w:r>
      <w:r w:rsidR="000F6CEE" w:rsidRPr="00055EEE">
        <w:rPr>
          <w:sz w:val="24"/>
          <w:szCs w:val="24"/>
          <w:lang w:val="it-IT"/>
        </w:rPr>
        <w:t>, 2017</w:t>
      </w:r>
      <w:r w:rsidR="00A84A3D">
        <w:rPr>
          <w:sz w:val="24"/>
          <w:szCs w:val="24"/>
          <w:lang w:val="it-IT"/>
        </w:rPr>
        <w:t>.</w:t>
      </w:r>
    </w:p>
    <w:p w14:paraId="7ECDD7B8" w14:textId="39D9A6A1" w:rsidR="00055EEE" w:rsidRPr="00055EEE" w:rsidRDefault="00055EEE" w:rsidP="00A84A3D">
      <w:pPr>
        <w:tabs>
          <w:tab w:val="left" w:pos="1386"/>
        </w:tabs>
        <w:ind w:right="416"/>
        <w:rPr>
          <w:sz w:val="24"/>
          <w:szCs w:val="24"/>
          <w:lang w:val="it-IT"/>
        </w:rPr>
      </w:pPr>
    </w:p>
    <w:p w14:paraId="7D92706F" w14:textId="3BA347BB" w:rsidR="00D90859" w:rsidRPr="00055EEE" w:rsidRDefault="00055EEE" w:rsidP="00A84A3D">
      <w:pPr>
        <w:tabs>
          <w:tab w:val="left" w:pos="1386"/>
        </w:tabs>
        <w:ind w:left="993" w:firstLine="283"/>
        <w:rPr>
          <w:sz w:val="24"/>
          <w:szCs w:val="24"/>
          <w:lang w:val="it-IT"/>
        </w:rPr>
      </w:pPr>
      <w:proofErr w:type="spellStart"/>
      <w:r w:rsidRPr="00055EEE">
        <w:rPr>
          <w:sz w:val="24"/>
          <w:szCs w:val="24"/>
          <w:lang w:val="it-IT"/>
        </w:rPr>
        <w:t>Sitografia</w:t>
      </w:r>
      <w:proofErr w:type="spellEnd"/>
    </w:p>
    <w:p w14:paraId="4F1A795D" w14:textId="00FEEBBF" w:rsidR="00D90859" w:rsidRPr="00055EEE" w:rsidRDefault="007F2FE2" w:rsidP="00A84A3D">
      <w:pPr>
        <w:ind w:left="993" w:firstLine="283"/>
        <w:rPr>
          <w:sz w:val="24"/>
          <w:szCs w:val="24"/>
          <w:lang w:val="it-IT"/>
        </w:rPr>
      </w:pPr>
      <w:hyperlink r:id="rId17">
        <w:r w:rsidR="0028240C" w:rsidRPr="00055EEE">
          <w:rPr>
            <w:color w:val="275B9B"/>
            <w:sz w:val="24"/>
            <w:szCs w:val="24"/>
            <w:u w:val="single" w:color="275B9B"/>
            <w:lang w:val="it-IT"/>
          </w:rPr>
          <w:t>https://www.youtube.com/watch?v=61GU6qALknc</w:t>
        </w:r>
      </w:hyperlink>
      <w:r w:rsidR="00155B26" w:rsidRPr="00155B26">
        <w:rPr>
          <w:color w:val="000000" w:themeColor="text1"/>
          <w:sz w:val="24"/>
          <w:szCs w:val="24"/>
          <w:lang w:val="it-IT"/>
        </w:rPr>
        <w:t>.</w:t>
      </w:r>
    </w:p>
    <w:sectPr w:rsidR="00D90859" w:rsidRPr="00055EEE">
      <w:pgSz w:w="11910" w:h="16840"/>
      <w:pgMar w:top="700" w:right="1680" w:bottom="960" w:left="600" w:header="0" w:footer="7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512E" w14:textId="77777777" w:rsidR="007F2FE2" w:rsidRDefault="007F2FE2">
      <w:r>
        <w:separator/>
      </w:r>
    </w:p>
  </w:endnote>
  <w:endnote w:type="continuationSeparator" w:id="0">
    <w:p w14:paraId="7E982538" w14:textId="77777777" w:rsidR="007F2FE2" w:rsidRDefault="007F2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 Perfect Drowning">
    <w:panose1 w:val="00000000000000000000"/>
    <w:charset w:val="00"/>
    <w:family w:val="auto"/>
    <w:pitch w:val="variable"/>
    <w:sig w:usb0="00000003" w:usb1="00000000" w:usb2="00000000" w:usb3="00000000" w:csb0="00000001" w:csb1="00000000"/>
  </w:font>
  <w:font w:name="Herculanum">
    <w:panose1 w:val="02000505000000020004"/>
    <w:charset w:val="00"/>
    <w:family w:val="auto"/>
    <w:pitch w:val="variable"/>
    <w:sig w:usb0="80000067" w:usb1="00000000" w:usb2="00000000" w:usb3="00000000" w:csb0="00000193" w:csb1="00000000"/>
  </w:font>
  <w:font w:name="Lucida Grande">
    <w:panose1 w:val="020B0600040502020204"/>
    <w:charset w:val="00"/>
    <w:family w:val="swiss"/>
    <w:pitch w:val="variable"/>
    <w:sig w:usb0="E1000AEF" w:usb1="5000A1FF" w:usb2="00000000" w:usb3="00000000" w:csb0="000001BF" w:csb1="00000000"/>
  </w:font>
  <w:font w:name="Aamunkoi">
    <w:panose1 w:val="02000000000000000000"/>
    <w:charset w:val="00"/>
    <w:family w:val="auto"/>
    <w:pitch w:val="variable"/>
    <w:sig w:usb0="A00002AF" w:usb1="500078FB" w:usb2="00000000" w:usb3="00000000" w:csb0="0000019F" w:csb1="00000000"/>
  </w:font>
  <w:font w:name="Minion Pro">
    <w:panose1 w:val="02040503050306020203"/>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D6C1" w14:textId="77777777" w:rsidR="00D90859" w:rsidRDefault="007F2FE2">
    <w:pPr>
      <w:pStyle w:val="Corpotesto"/>
      <w:spacing w:line="14" w:lineRule="auto"/>
      <w:rPr>
        <w:sz w:val="20"/>
      </w:rPr>
    </w:pPr>
    <w:r>
      <w:pict w14:anchorId="57CEEE70">
        <v:shapetype id="_x0000_t202" coordsize="21600,21600" o:spt="202" path="m,l,21600r21600,l21600,xe">
          <v:stroke joinstyle="miter"/>
          <v:path gradientshapeok="t" o:connecttype="rect"/>
        </v:shapetype>
        <v:shape id="_x0000_s2049" type="#_x0000_t202" alt="" style="position:absolute;margin-left:252.55pt;margin-top:792.7pt;width:10pt;height:14pt;z-index:-251658752;mso-wrap-style:square;mso-wrap-edited:f;mso-width-percent:0;mso-height-percent:0;mso-position-horizontal-relative:page;mso-position-vertical-relative:page;mso-width-percent:0;mso-height-percent:0;v-text-anchor:top" filled="f" stroked="f">
          <v:textbox style="mso-next-textbox:#_x0000_s2049" inset="0,0,0,0">
            <w:txbxContent>
              <w:p w14:paraId="03F7A461" w14:textId="77777777" w:rsidR="00D90859" w:rsidRDefault="0028240C">
                <w:pPr>
                  <w:pStyle w:val="Corpotesto"/>
                  <w:spacing w:line="252" w:lineRule="exact"/>
                  <w:ind w:left="40"/>
                </w:pPr>
                <w:r>
                  <w:fldChar w:fldCharType="begin"/>
                </w:r>
                <w:r>
                  <w:instrText xml:space="preserve"> PAGE </w:instrText>
                </w:r>
                <w:r>
                  <w:fldChar w:fldCharType="separate"/>
                </w:r>
                <w:r w:rsidR="006074AF">
                  <w:rPr>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76C00" w14:textId="77777777" w:rsidR="007F2FE2" w:rsidRDefault="007F2FE2">
      <w:r>
        <w:separator/>
      </w:r>
    </w:p>
  </w:footnote>
  <w:footnote w:type="continuationSeparator" w:id="0">
    <w:p w14:paraId="4A7AFBCC" w14:textId="77777777" w:rsidR="007F2FE2" w:rsidRDefault="007F2F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C15C25"/>
    <w:multiLevelType w:val="hybridMultilevel"/>
    <w:tmpl w:val="64661638"/>
    <w:lvl w:ilvl="0" w:tplc="EAEC20F8">
      <w:numFmt w:val="bullet"/>
      <w:lvlText w:val="-"/>
      <w:lvlJc w:val="left"/>
      <w:pPr>
        <w:ind w:left="1231" w:hanging="96"/>
      </w:pPr>
      <w:rPr>
        <w:rFonts w:ascii="Times New Roman" w:eastAsia="Times New Roman" w:hAnsi="Times New Roman" w:cs="Times New Roman" w:hint="default"/>
        <w:w w:val="100"/>
        <w:sz w:val="18"/>
        <w:szCs w:val="18"/>
      </w:rPr>
    </w:lvl>
    <w:lvl w:ilvl="1" w:tplc="3BAEF3B6">
      <w:numFmt w:val="bullet"/>
      <w:lvlText w:val="•"/>
      <w:lvlJc w:val="left"/>
      <w:pPr>
        <w:ind w:left="2060" w:hanging="96"/>
      </w:pPr>
      <w:rPr>
        <w:rFonts w:hint="default"/>
      </w:rPr>
    </w:lvl>
    <w:lvl w:ilvl="2" w:tplc="4D2CF856">
      <w:numFmt w:val="bullet"/>
      <w:lvlText w:val="•"/>
      <w:lvlJc w:val="left"/>
      <w:pPr>
        <w:ind w:left="2885" w:hanging="96"/>
      </w:pPr>
      <w:rPr>
        <w:rFonts w:hint="default"/>
      </w:rPr>
    </w:lvl>
    <w:lvl w:ilvl="3" w:tplc="C18EF64C">
      <w:numFmt w:val="bullet"/>
      <w:lvlText w:val="•"/>
      <w:lvlJc w:val="left"/>
      <w:pPr>
        <w:ind w:left="3709" w:hanging="96"/>
      </w:pPr>
      <w:rPr>
        <w:rFonts w:hint="default"/>
      </w:rPr>
    </w:lvl>
    <w:lvl w:ilvl="4" w:tplc="6D166412">
      <w:numFmt w:val="bullet"/>
      <w:lvlText w:val="•"/>
      <w:lvlJc w:val="left"/>
      <w:pPr>
        <w:ind w:left="4534" w:hanging="96"/>
      </w:pPr>
      <w:rPr>
        <w:rFonts w:hint="default"/>
      </w:rPr>
    </w:lvl>
    <w:lvl w:ilvl="5" w:tplc="9C0050FC">
      <w:numFmt w:val="bullet"/>
      <w:lvlText w:val="•"/>
      <w:lvlJc w:val="left"/>
      <w:pPr>
        <w:ind w:left="5358" w:hanging="96"/>
      </w:pPr>
      <w:rPr>
        <w:rFonts w:hint="default"/>
      </w:rPr>
    </w:lvl>
    <w:lvl w:ilvl="6" w:tplc="42C60468">
      <w:numFmt w:val="bullet"/>
      <w:lvlText w:val="•"/>
      <w:lvlJc w:val="left"/>
      <w:pPr>
        <w:ind w:left="6183" w:hanging="96"/>
      </w:pPr>
      <w:rPr>
        <w:rFonts w:hint="default"/>
      </w:rPr>
    </w:lvl>
    <w:lvl w:ilvl="7" w:tplc="47B2D39A">
      <w:numFmt w:val="bullet"/>
      <w:lvlText w:val="•"/>
      <w:lvlJc w:val="left"/>
      <w:pPr>
        <w:ind w:left="7007" w:hanging="96"/>
      </w:pPr>
      <w:rPr>
        <w:rFonts w:hint="default"/>
      </w:rPr>
    </w:lvl>
    <w:lvl w:ilvl="8" w:tplc="5BC88ECA">
      <w:numFmt w:val="bullet"/>
      <w:lvlText w:val="•"/>
      <w:lvlJc w:val="left"/>
      <w:pPr>
        <w:ind w:left="7832" w:hanging="96"/>
      </w:pPr>
      <w:rPr>
        <w:rFonts w:hint="default"/>
      </w:rPr>
    </w:lvl>
  </w:abstractNum>
  <w:abstractNum w:abstractNumId="1" w15:restartNumberingAfterBreak="0">
    <w:nsid w:val="38612560"/>
    <w:multiLevelType w:val="hybridMultilevel"/>
    <w:tmpl w:val="2AAE9DC8"/>
    <w:lvl w:ilvl="0" w:tplc="985EE8DE">
      <w:start w:val="1"/>
      <w:numFmt w:val="decimal"/>
      <w:lvlText w:val="%1"/>
      <w:lvlJc w:val="left"/>
      <w:pPr>
        <w:ind w:left="996" w:hanging="720"/>
        <w:jc w:val="left"/>
      </w:pPr>
      <w:rPr>
        <w:rFonts w:ascii="Times New Roman" w:eastAsia="Times New Roman" w:hAnsi="Times New Roman" w:cs="Times New Roman" w:hint="default"/>
        <w:spacing w:val="-1"/>
        <w:w w:val="100"/>
        <w:sz w:val="16"/>
        <w:szCs w:val="16"/>
      </w:rPr>
    </w:lvl>
    <w:lvl w:ilvl="1" w:tplc="0AF6F082">
      <w:numFmt w:val="bullet"/>
      <w:lvlText w:val="•"/>
      <w:lvlJc w:val="left"/>
      <w:pPr>
        <w:ind w:left="1500" w:hanging="720"/>
      </w:pPr>
      <w:rPr>
        <w:rFonts w:hint="default"/>
      </w:rPr>
    </w:lvl>
    <w:lvl w:ilvl="2" w:tplc="73E0B280">
      <w:numFmt w:val="bullet"/>
      <w:lvlText w:val="•"/>
      <w:lvlJc w:val="left"/>
      <w:pPr>
        <w:ind w:left="2429" w:hanging="720"/>
      </w:pPr>
      <w:rPr>
        <w:rFonts w:hint="default"/>
      </w:rPr>
    </w:lvl>
    <w:lvl w:ilvl="3" w:tplc="44E8EDCE">
      <w:numFmt w:val="bullet"/>
      <w:lvlText w:val="•"/>
      <w:lvlJc w:val="left"/>
      <w:pPr>
        <w:ind w:left="3359" w:hanging="720"/>
      </w:pPr>
      <w:rPr>
        <w:rFonts w:hint="default"/>
      </w:rPr>
    </w:lvl>
    <w:lvl w:ilvl="4" w:tplc="9AB0EAB8">
      <w:numFmt w:val="bullet"/>
      <w:lvlText w:val="•"/>
      <w:lvlJc w:val="left"/>
      <w:pPr>
        <w:ind w:left="4288" w:hanging="720"/>
      </w:pPr>
      <w:rPr>
        <w:rFonts w:hint="default"/>
      </w:rPr>
    </w:lvl>
    <w:lvl w:ilvl="5" w:tplc="5DB67FDC">
      <w:numFmt w:val="bullet"/>
      <w:lvlText w:val="•"/>
      <w:lvlJc w:val="left"/>
      <w:pPr>
        <w:ind w:left="5218" w:hanging="720"/>
      </w:pPr>
      <w:rPr>
        <w:rFonts w:hint="default"/>
      </w:rPr>
    </w:lvl>
    <w:lvl w:ilvl="6" w:tplc="93DCD182">
      <w:numFmt w:val="bullet"/>
      <w:lvlText w:val="•"/>
      <w:lvlJc w:val="left"/>
      <w:pPr>
        <w:ind w:left="6147" w:hanging="720"/>
      </w:pPr>
      <w:rPr>
        <w:rFonts w:hint="default"/>
      </w:rPr>
    </w:lvl>
    <w:lvl w:ilvl="7" w:tplc="EA10EAE2">
      <w:numFmt w:val="bullet"/>
      <w:lvlText w:val="•"/>
      <w:lvlJc w:val="left"/>
      <w:pPr>
        <w:ind w:left="7077" w:hanging="720"/>
      </w:pPr>
      <w:rPr>
        <w:rFonts w:hint="default"/>
      </w:rPr>
    </w:lvl>
    <w:lvl w:ilvl="8" w:tplc="86086AC0">
      <w:numFmt w:val="bullet"/>
      <w:lvlText w:val="•"/>
      <w:lvlJc w:val="left"/>
      <w:pPr>
        <w:ind w:left="8006" w:hanging="720"/>
      </w:pPr>
      <w:rPr>
        <w:rFonts w:hint="default"/>
      </w:rPr>
    </w:lvl>
  </w:abstractNum>
  <w:abstractNum w:abstractNumId="2" w15:restartNumberingAfterBreak="0">
    <w:nsid w:val="7C157735"/>
    <w:multiLevelType w:val="hybridMultilevel"/>
    <w:tmpl w:val="01E4EF92"/>
    <w:lvl w:ilvl="0" w:tplc="732AAC8E">
      <w:start w:val="1"/>
      <w:numFmt w:val="decimal"/>
      <w:lvlText w:val="%1."/>
      <w:lvlJc w:val="left"/>
      <w:pPr>
        <w:ind w:left="1639" w:hanging="360"/>
      </w:pPr>
      <w:rPr>
        <w:rFonts w:hint="default"/>
        <w:i w:val="0"/>
        <w:iCs w:val="0"/>
      </w:rPr>
    </w:lvl>
    <w:lvl w:ilvl="1" w:tplc="04100019" w:tentative="1">
      <w:start w:val="1"/>
      <w:numFmt w:val="lowerLetter"/>
      <w:lvlText w:val="%2."/>
      <w:lvlJc w:val="left"/>
      <w:pPr>
        <w:ind w:left="2359" w:hanging="360"/>
      </w:pPr>
    </w:lvl>
    <w:lvl w:ilvl="2" w:tplc="0410001B" w:tentative="1">
      <w:start w:val="1"/>
      <w:numFmt w:val="lowerRoman"/>
      <w:lvlText w:val="%3."/>
      <w:lvlJc w:val="right"/>
      <w:pPr>
        <w:ind w:left="3079" w:hanging="180"/>
      </w:pPr>
    </w:lvl>
    <w:lvl w:ilvl="3" w:tplc="0410000F" w:tentative="1">
      <w:start w:val="1"/>
      <w:numFmt w:val="decimal"/>
      <w:lvlText w:val="%4."/>
      <w:lvlJc w:val="left"/>
      <w:pPr>
        <w:ind w:left="3799" w:hanging="360"/>
      </w:pPr>
    </w:lvl>
    <w:lvl w:ilvl="4" w:tplc="04100019" w:tentative="1">
      <w:start w:val="1"/>
      <w:numFmt w:val="lowerLetter"/>
      <w:lvlText w:val="%5."/>
      <w:lvlJc w:val="left"/>
      <w:pPr>
        <w:ind w:left="4519" w:hanging="360"/>
      </w:pPr>
    </w:lvl>
    <w:lvl w:ilvl="5" w:tplc="0410001B" w:tentative="1">
      <w:start w:val="1"/>
      <w:numFmt w:val="lowerRoman"/>
      <w:lvlText w:val="%6."/>
      <w:lvlJc w:val="right"/>
      <w:pPr>
        <w:ind w:left="5239" w:hanging="180"/>
      </w:pPr>
    </w:lvl>
    <w:lvl w:ilvl="6" w:tplc="0410000F" w:tentative="1">
      <w:start w:val="1"/>
      <w:numFmt w:val="decimal"/>
      <w:lvlText w:val="%7."/>
      <w:lvlJc w:val="left"/>
      <w:pPr>
        <w:ind w:left="5959" w:hanging="360"/>
      </w:pPr>
    </w:lvl>
    <w:lvl w:ilvl="7" w:tplc="04100019" w:tentative="1">
      <w:start w:val="1"/>
      <w:numFmt w:val="lowerLetter"/>
      <w:lvlText w:val="%8."/>
      <w:lvlJc w:val="left"/>
      <w:pPr>
        <w:ind w:left="6679" w:hanging="360"/>
      </w:pPr>
    </w:lvl>
    <w:lvl w:ilvl="8" w:tplc="0410001B" w:tentative="1">
      <w:start w:val="1"/>
      <w:numFmt w:val="lowerRoman"/>
      <w:lvlText w:val="%9."/>
      <w:lvlJc w:val="right"/>
      <w:pPr>
        <w:ind w:left="739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90859"/>
    <w:rsid w:val="00055EEE"/>
    <w:rsid w:val="000E5A49"/>
    <w:rsid w:val="000F6CEE"/>
    <w:rsid w:val="00102AC8"/>
    <w:rsid w:val="00155B26"/>
    <w:rsid w:val="00272189"/>
    <w:rsid w:val="0028240C"/>
    <w:rsid w:val="002B1BA3"/>
    <w:rsid w:val="00352F9B"/>
    <w:rsid w:val="003B2986"/>
    <w:rsid w:val="00415C03"/>
    <w:rsid w:val="00444A30"/>
    <w:rsid w:val="004D71EF"/>
    <w:rsid w:val="006074AF"/>
    <w:rsid w:val="007D1366"/>
    <w:rsid w:val="007F2FE2"/>
    <w:rsid w:val="008854D1"/>
    <w:rsid w:val="00A61D0E"/>
    <w:rsid w:val="00A84A3D"/>
    <w:rsid w:val="00B22C00"/>
    <w:rsid w:val="00BD0E13"/>
    <w:rsid w:val="00BD2489"/>
    <w:rsid w:val="00BF183A"/>
    <w:rsid w:val="00D90859"/>
    <w:rsid w:val="00E40FEE"/>
    <w:rsid w:val="00EF638F"/>
    <w:rsid w:val="00F55B07"/>
    <w:rsid w:val="00FD3D41"/>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DAC4DAB"/>
  <w15:docId w15:val="{B678C934-6F4F-2E46-BF48-AB80C1A1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Pr>
      <w:rFonts w:ascii="Times New Roman" w:eastAsia="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customStyle="1" w:styleId="Titolo11">
    <w:name w:val="Titolo 11"/>
    <w:basedOn w:val="Normale"/>
    <w:uiPriority w:val="1"/>
    <w:qFormat/>
    <w:pPr>
      <w:ind w:left="499"/>
      <w:outlineLvl w:val="1"/>
    </w:pPr>
    <w:rPr>
      <w:rFonts w:ascii="A Perfect Drowning" w:eastAsia="A Perfect Drowning" w:hAnsi="A Perfect Drowning" w:cs="A Perfect Drowning"/>
      <w:sz w:val="96"/>
      <w:szCs w:val="96"/>
    </w:rPr>
  </w:style>
  <w:style w:type="paragraph" w:customStyle="1" w:styleId="Titolo21">
    <w:name w:val="Titolo 21"/>
    <w:basedOn w:val="Normale"/>
    <w:uiPriority w:val="1"/>
    <w:qFormat/>
    <w:pPr>
      <w:ind w:left="1279"/>
      <w:outlineLvl w:val="2"/>
    </w:pPr>
    <w:rPr>
      <w:b/>
      <w:bCs/>
      <w:sz w:val="24"/>
      <w:szCs w:val="24"/>
    </w:rPr>
  </w:style>
  <w:style w:type="paragraph" w:styleId="Paragrafoelenco">
    <w:name w:val="List Paragraph"/>
    <w:basedOn w:val="Normale"/>
    <w:uiPriority w:val="1"/>
    <w:qFormat/>
    <w:pPr>
      <w:spacing w:before="8"/>
      <w:ind w:left="1384" w:hanging="105"/>
    </w:pPr>
  </w:style>
  <w:style w:type="paragraph" w:customStyle="1" w:styleId="TableParagraph">
    <w:name w:val="Table Paragraph"/>
    <w:basedOn w:val="Normale"/>
    <w:uiPriority w:val="1"/>
    <w:qFormat/>
    <w:pPr>
      <w:spacing w:before="74"/>
      <w:ind w:left="-167"/>
    </w:pPr>
    <w:rPr>
      <w:rFonts w:ascii="Herculanum" w:eastAsia="Herculanum" w:hAnsi="Herculanum" w:cs="Herculanum"/>
    </w:rPr>
  </w:style>
  <w:style w:type="paragraph" w:styleId="Testofumetto">
    <w:name w:val="Balloon Text"/>
    <w:basedOn w:val="Normale"/>
    <w:link w:val="TestofumettoCarattere"/>
    <w:uiPriority w:val="99"/>
    <w:semiHidden/>
    <w:unhideWhenUsed/>
    <w:rsid w:val="0028240C"/>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28240C"/>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hyperlink" Target="https://www.youtube.com/watch?v=61GU6qALknc"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8</Pages>
  <Words>2792</Words>
  <Characters>15916</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Utente di Microsoft Office</cp:lastModifiedBy>
  <cp:revision>19</cp:revision>
  <dcterms:created xsi:type="dcterms:W3CDTF">2017-03-20T10:44:00Z</dcterms:created>
  <dcterms:modified xsi:type="dcterms:W3CDTF">2023-02-21T08:32:00Z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2017-03-20T00:00:00Z</vt:filetime>
  </property>
  <property fmtid="{D5CDD505-2E9C-101B-9397-08002B2CF9AE}" pid="3" name="Creator">
    <vt:lpwstr>Adobe InDesign CC 2015 (Macintosh)</vt:lpwstr>
  </property>
  <property fmtid="{D5CDD505-2E9C-101B-9397-08002B2CF9AE}" pid="4" name="LastSaved">
    <vt:filetime>2017-03-20T00:00:00Z</vt:filetime>
  </property>
</Properties>
</file>