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1B" w:rsidRPr="003C08A8" w:rsidRDefault="003C08A8" w:rsidP="00080B3C">
      <w:pPr>
        <w:ind w:right="1977" w:firstLine="142"/>
        <w:rPr>
          <w:b/>
          <w:bCs/>
          <w:sz w:val="36"/>
          <w:szCs w:val="36"/>
        </w:rPr>
      </w:pPr>
      <w:r w:rsidRPr="003C08A8">
        <w:rPr>
          <w:b/>
          <w:bCs/>
          <w:sz w:val="36"/>
          <w:szCs w:val="36"/>
        </w:rPr>
        <w:t>Guerra aperta</w:t>
      </w:r>
    </w:p>
    <w:p w:rsidR="003C08A8" w:rsidRDefault="003C08A8" w:rsidP="00080B3C">
      <w:pPr>
        <w:ind w:right="1977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300922</w:t>
      </w:r>
    </w:p>
    <w:p w:rsidR="003C08A8" w:rsidRDefault="003C08A8" w:rsidP="00080B3C">
      <w:pPr>
        <w:ind w:right="1977" w:firstLine="142"/>
      </w:pPr>
    </w:p>
    <w:p w:rsidR="00DB65F7" w:rsidRPr="00642F71" w:rsidRDefault="00DB65F7" w:rsidP="00DB65F7">
      <w:pPr>
        <w:ind w:right="1977" w:firstLine="142"/>
        <w:rPr>
          <w:i/>
          <w:iCs/>
          <w:color w:val="000000" w:themeColor="text1"/>
        </w:rPr>
      </w:pPr>
      <w:r w:rsidRPr="00642F71">
        <w:rPr>
          <w:i/>
          <w:iCs/>
          <w:color w:val="000000" w:themeColor="text1"/>
        </w:rPr>
        <w:t>Ora che i contendenti non sono più occultabili, e così la posta in gioco – egemonia mondiale american</w:t>
      </w:r>
      <w:r>
        <w:rPr>
          <w:i/>
          <w:iCs/>
          <w:color w:val="000000" w:themeColor="text1"/>
        </w:rPr>
        <w:t xml:space="preserve">a, </w:t>
      </w:r>
      <w:r w:rsidRPr="00642F71">
        <w:rPr>
          <w:i/>
          <w:iCs/>
          <w:color w:val="000000" w:themeColor="text1"/>
        </w:rPr>
        <w:t>sopravvivenza della Russia e suo spazio nel mondo – anche le armi finora tenute a freno potrebbero avere occasione di uscire dal cassetto e far risuonare la loro voce in campo aperto.</w:t>
      </w:r>
    </w:p>
    <w:p w:rsidR="00DB65F7" w:rsidRDefault="00DB65F7" w:rsidP="00080B3C">
      <w:pPr>
        <w:ind w:right="1977" w:firstLine="142"/>
      </w:pPr>
    </w:p>
    <w:p w:rsidR="003C08A8" w:rsidRDefault="003C08A8" w:rsidP="00080B3C">
      <w:pPr>
        <w:ind w:right="1977" w:firstLine="142"/>
      </w:pPr>
      <w:r>
        <w:t>Finora era stata una guerra chiusa. Nel senso che, agli angoli del quadrato</w:t>
      </w:r>
      <w:r w:rsidR="009E56DA">
        <w:t xml:space="preserve">, </w:t>
      </w:r>
      <w:r>
        <w:t xml:space="preserve">c’erano i contendenti chiusi </w:t>
      </w:r>
      <w:r w:rsidR="00730FF9">
        <w:t>entro il dibattito delle reciproche ragioni. Diritto internazionale, stato sovrano</w:t>
      </w:r>
      <w:r w:rsidR="009E56DA">
        <w:t xml:space="preserve"> e</w:t>
      </w:r>
      <w:r w:rsidR="00730FF9">
        <w:t xml:space="preserve"> questione interna per l’Ucraina, Accordi di Kiev, armamenti sul confine</w:t>
      </w:r>
      <w:r w:rsidR="009E56DA">
        <w:t xml:space="preserve"> e</w:t>
      </w:r>
      <w:r w:rsidR="00730FF9">
        <w:t xml:space="preserve"> nazismo </w:t>
      </w:r>
      <w:proofErr w:type="spellStart"/>
      <w:r w:rsidR="00730FF9">
        <w:t>antirussofon</w:t>
      </w:r>
      <w:r w:rsidR="009E56DA">
        <w:t>o</w:t>
      </w:r>
      <w:proofErr w:type="spellEnd"/>
      <w:r w:rsidR="00730FF9">
        <w:t xml:space="preserve"> per la Russia.</w:t>
      </w:r>
    </w:p>
    <w:p w:rsidR="000C4155" w:rsidRDefault="005228AA" w:rsidP="00080B3C">
      <w:pPr>
        <w:ind w:right="1977" w:firstLine="142"/>
      </w:pPr>
      <w:r>
        <w:t xml:space="preserve">Tra </w:t>
      </w:r>
      <w:r w:rsidR="009E56DA">
        <w:t>gli sfidanti</w:t>
      </w:r>
      <w:r>
        <w:t xml:space="preserve">, sul tappeto del ring, si sono succeduti diversi arbitri </w:t>
      </w:r>
      <w:r w:rsidR="000C4155">
        <w:t>che non sono riusciti a ridurre lo scontro fino ad un accordo di pace.</w:t>
      </w:r>
      <w:r>
        <w:t xml:space="preserve"> </w:t>
      </w:r>
    </w:p>
    <w:p w:rsidR="00730FF9" w:rsidRDefault="000C4155" w:rsidP="00080B3C">
      <w:pPr>
        <w:ind w:right="1977" w:firstLine="142"/>
      </w:pPr>
      <w:r>
        <w:t>In platea</w:t>
      </w:r>
      <w:r w:rsidR="009E56DA">
        <w:t>,</w:t>
      </w:r>
      <w:r>
        <w:t xml:space="preserve"> a guardare l’incontro</w:t>
      </w:r>
      <w:r w:rsidR="009E56DA">
        <w:t>,</w:t>
      </w:r>
      <w:r>
        <w:t xml:space="preserve"> il resto del mondo</w:t>
      </w:r>
      <w:r w:rsidR="009E56DA">
        <w:t>:</w:t>
      </w:r>
      <w:r>
        <w:t xml:space="preserve"> </w:t>
      </w:r>
      <w:r w:rsidR="009E56DA">
        <w:t>i</w:t>
      </w:r>
      <w:r>
        <w:t xml:space="preserve">nizialmente apparentemente estraneo </w:t>
      </w:r>
      <w:r w:rsidR="009E56DA">
        <w:t xml:space="preserve">e poi accalcatosi </w:t>
      </w:r>
      <w:r>
        <w:t>in curve opposte. Chi dava sostegno all’Ucraina</w:t>
      </w:r>
      <w:r w:rsidR="00080B3C">
        <w:t xml:space="preserve"> e chi no. Chi si univa intorno all’idea della multipolarità e chi sbraitava per non perdere l’egemonia mondiale che – credeva – gli spettasse di diritto divino. </w:t>
      </w:r>
    </w:p>
    <w:p w:rsidR="00080B3C" w:rsidRDefault="00080B3C" w:rsidP="00080B3C">
      <w:pPr>
        <w:ind w:right="1977" w:firstLine="142"/>
      </w:pPr>
      <w:r>
        <w:t xml:space="preserve">Agli angoli, </w:t>
      </w:r>
      <w:r w:rsidR="00B06F58">
        <w:t>la squadra americana sosteneva il proprio combattente</w:t>
      </w:r>
      <w:r w:rsidR="009E56DA">
        <w:t>,</w:t>
      </w:r>
      <w:r w:rsidR="00B06F58">
        <w:t xml:space="preserve"> nonostante fosse più volte sembrato sul punto di cedere. </w:t>
      </w:r>
      <w:r w:rsidR="003A6D2F">
        <w:t>Dall’altro lato, sapevano delle sostanze proibite che venivano somministra</w:t>
      </w:r>
      <w:r w:rsidR="00C47200">
        <w:t>t</w:t>
      </w:r>
      <w:bookmarkStart w:id="0" w:name="_GoBack"/>
      <w:bookmarkEnd w:id="0"/>
      <w:r w:rsidR="003A6D2F">
        <w:t>e all’uomo giallo-azzurro.</w:t>
      </w:r>
    </w:p>
    <w:p w:rsidR="003A6D2F" w:rsidRDefault="003A6D2F" w:rsidP="00080B3C">
      <w:pPr>
        <w:ind w:right="1977" w:firstLine="142"/>
      </w:pPr>
      <w:r>
        <w:t>Il combattimento procedeva</w:t>
      </w:r>
      <w:r w:rsidR="009E56DA">
        <w:t>,</w:t>
      </w:r>
      <w:r>
        <w:t xml:space="preserve"> il sangue versato</w:t>
      </w:r>
      <w:r w:rsidR="009E56DA">
        <w:t xml:space="preserve"> non contava niente</w:t>
      </w:r>
      <w:r>
        <w:t>. Fu</w:t>
      </w:r>
      <w:r w:rsidR="00154E8C">
        <w:t>o</w:t>
      </w:r>
      <w:r>
        <w:t>ri dallo stadio</w:t>
      </w:r>
      <w:r w:rsidR="009E56DA">
        <w:t>,</w:t>
      </w:r>
      <w:r>
        <w:t xml:space="preserve"> </w:t>
      </w:r>
      <w:r w:rsidR="00154E8C">
        <w:t>il tifo si diffondeva a macchia d’olio sull’irrefrenabile on</w:t>
      </w:r>
      <w:r w:rsidR="009E56DA">
        <w:t>d</w:t>
      </w:r>
      <w:r w:rsidR="00154E8C">
        <w:t xml:space="preserve">a delle emozioni. Gli altoparlanti rivolti al mondo potevano dire qualunque cosa tornasse </w:t>
      </w:r>
      <w:r w:rsidR="009E56DA">
        <w:t xml:space="preserve">funzionale </w:t>
      </w:r>
      <w:r w:rsidR="00154E8C">
        <w:t>ai loro interessi, certi che sarebbero stati ascoltati e creduti. Lo scontro</w:t>
      </w:r>
      <w:r w:rsidR="00301237">
        <w:t>, che</w:t>
      </w:r>
      <w:r w:rsidR="00154E8C">
        <w:t xml:space="preserve"> </w:t>
      </w:r>
      <w:r w:rsidR="00301237">
        <w:t>era praticamente globale, pareva procedere su un riff nel quale danzava la speranza che qualcuno o qualcosa potesse trovare come ridurre il conflitto, accontentare i contendenti e cessare di temere il peggio per loro e soprattutto per noi</w:t>
      </w:r>
      <w:r w:rsidR="00154E8C">
        <w:t>.</w:t>
      </w:r>
    </w:p>
    <w:p w:rsidR="00332EB7" w:rsidRDefault="00332EB7" w:rsidP="00080B3C">
      <w:pPr>
        <w:ind w:right="1977" w:firstLine="142"/>
      </w:pPr>
    </w:p>
    <w:p w:rsidR="00624CC0" w:rsidRDefault="00624CC0" w:rsidP="00080B3C">
      <w:pPr>
        <w:ind w:right="1977" w:firstLine="142"/>
      </w:pPr>
      <w:r>
        <w:t xml:space="preserve">Alla faccia di quella speranza, neri assi sono usciti dalle maniche e ora sono sul tavolo. </w:t>
      </w:r>
    </w:p>
    <w:p w:rsidR="00624CC0" w:rsidRDefault="00175B2B" w:rsidP="00080B3C">
      <w:pPr>
        <w:ind w:right="1977" w:firstLine="142"/>
      </w:pPr>
      <w:r>
        <w:t xml:space="preserve">Le corde che contenevano il ring hanno ceduto. Il campo che era chiuso ora è aperto. Le regole che valevano – </w:t>
      </w:r>
      <w:r w:rsidR="00332EB7">
        <w:t>o, per meglio dire, che</w:t>
      </w:r>
      <w:r>
        <w:t xml:space="preserve"> erano presenti –</w:t>
      </w:r>
      <w:r w:rsidR="00624CC0">
        <w:t xml:space="preserve"> </w:t>
      </w:r>
      <w:r>
        <w:t>non contano più nulla. Vale tutto.</w:t>
      </w:r>
    </w:p>
    <w:p w:rsidR="00175B2B" w:rsidRDefault="00175B2B" w:rsidP="004B6CB3">
      <w:pPr>
        <w:ind w:right="1977" w:firstLine="142"/>
      </w:pPr>
      <w:r>
        <w:t>I</w:t>
      </w:r>
      <w:r w:rsidR="004B6CB3">
        <w:t xml:space="preserve"> referendum delle repubbliche russofone – Crimea a parte, in quanto già </w:t>
      </w:r>
      <w:r w:rsidR="00CB3525">
        <w:t>consumato</w:t>
      </w:r>
      <w:r w:rsidR="004B6CB3">
        <w:t xml:space="preserve"> – e i</w:t>
      </w:r>
      <w:r>
        <w:t>l sabotaggio dei gasdotti</w:t>
      </w:r>
      <w:r w:rsidR="004B6CB3">
        <w:t xml:space="preserve"> sono colpi sotto la cintola di uno scontro senza più spazio per alcun arbitro.</w:t>
      </w:r>
    </w:p>
    <w:p w:rsidR="00CB3525" w:rsidRPr="00332EB7" w:rsidRDefault="00CB3525" w:rsidP="00332EB7">
      <w:pPr>
        <w:ind w:right="1977" w:firstLine="142"/>
        <w:rPr>
          <w:color w:val="FF0000"/>
        </w:rPr>
      </w:pPr>
      <w:r w:rsidRPr="00DB2B0B">
        <w:rPr>
          <w:color w:val="000000" w:themeColor="text1"/>
        </w:rPr>
        <w:t>La mossa di Putin impone la legalizzazione del referendum per l’indipendenza del Kosovo</w:t>
      </w:r>
      <w:r w:rsidR="00332EB7" w:rsidRPr="00DB2B0B">
        <w:rPr>
          <w:color w:val="000000" w:themeColor="text1"/>
        </w:rPr>
        <w:t xml:space="preserve"> del </w:t>
      </w:r>
      <w:r w:rsidR="00DB2B0B" w:rsidRPr="00DB2B0B">
        <w:rPr>
          <w:color w:val="000000" w:themeColor="text1"/>
        </w:rPr>
        <w:t>17 febbraio 2008</w:t>
      </w:r>
      <w:r w:rsidRPr="00DB2B0B">
        <w:rPr>
          <w:color w:val="000000" w:themeColor="text1"/>
        </w:rPr>
        <w:t>, finora ritenuto inaccettabile dalla Serbia, dalla Russia</w:t>
      </w:r>
      <w:r w:rsidR="00332EB7" w:rsidRPr="00DB2B0B">
        <w:rPr>
          <w:color w:val="000000" w:themeColor="text1"/>
        </w:rPr>
        <w:t>, dalla Cina e da</w:t>
      </w:r>
      <w:r w:rsidRPr="00DB2B0B">
        <w:rPr>
          <w:color w:val="000000" w:themeColor="text1"/>
        </w:rPr>
        <w:t xml:space="preserve"> </w:t>
      </w:r>
      <w:r w:rsidR="00332EB7" w:rsidRPr="00DB2B0B">
        <w:rPr>
          <w:color w:val="000000" w:themeColor="text1"/>
        </w:rPr>
        <w:t xml:space="preserve">molti altri paesi, europei e non (1). </w:t>
      </w:r>
      <w:r w:rsidRPr="00CB3525">
        <w:rPr>
          <w:color w:val="000000" w:themeColor="text1"/>
        </w:rPr>
        <w:t>Permette</w:t>
      </w:r>
      <w:r w:rsidR="00015E05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9E22DB">
        <w:rPr>
          <w:color w:val="000000" w:themeColor="text1"/>
        </w:rPr>
        <w:t>in linea teorica e legittima</w:t>
      </w:r>
      <w:r w:rsidR="00015E05">
        <w:rPr>
          <w:color w:val="000000" w:themeColor="text1"/>
        </w:rPr>
        <w:t>,</w:t>
      </w:r>
      <w:r w:rsidR="009E22DB">
        <w:rPr>
          <w:color w:val="000000" w:themeColor="text1"/>
        </w:rPr>
        <w:t xml:space="preserve"> un eventuale referendum per l’indipendenza di Taiwan e del Kurdistan, turco e non solo. Praticamente nuovi macelli potrebbe</w:t>
      </w:r>
      <w:r w:rsidR="00015E05">
        <w:rPr>
          <w:color w:val="000000" w:themeColor="text1"/>
        </w:rPr>
        <w:t>ro</w:t>
      </w:r>
      <w:r w:rsidR="009E22DB">
        <w:rPr>
          <w:color w:val="000000" w:themeColor="text1"/>
        </w:rPr>
        <w:t xml:space="preserve"> prendere la scena sul palco della storia.</w:t>
      </w:r>
    </w:p>
    <w:p w:rsidR="009E22DB" w:rsidRDefault="009E22DB" w:rsidP="004B6CB3">
      <w:pPr>
        <w:ind w:right="1977" w:firstLine="142"/>
        <w:rPr>
          <w:color w:val="000000" w:themeColor="text1"/>
        </w:rPr>
      </w:pPr>
      <w:r>
        <w:rPr>
          <w:color w:val="000000" w:themeColor="text1"/>
        </w:rPr>
        <w:t>Non a caso</w:t>
      </w:r>
      <w:r w:rsidR="00015E05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Erdogan</w:t>
      </w:r>
      <w:proofErr w:type="spellEnd"/>
      <w:r>
        <w:rPr>
          <w:color w:val="000000" w:themeColor="text1"/>
        </w:rPr>
        <w:t xml:space="preserve"> ha preso le distanze dalla scelta di Putin</w:t>
      </w:r>
      <w:r w:rsidR="000369EE">
        <w:rPr>
          <w:color w:val="000000" w:themeColor="text1"/>
        </w:rPr>
        <w:t xml:space="preserve"> e </w:t>
      </w:r>
      <w:proofErr w:type="spellStart"/>
      <w:r w:rsidR="000369EE">
        <w:rPr>
          <w:color w:val="000000" w:themeColor="text1"/>
        </w:rPr>
        <w:t>Xin</w:t>
      </w:r>
      <w:proofErr w:type="spellEnd"/>
      <w:r w:rsidR="000369EE">
        <w:rPr>
          <w:color w:val="000000" w:themeColor="text1"/>
        </w:rPr>
        <w:t xml:space="preserve"> </w:t>
      </w:r>
      <w:proofErr w:type="spellStart"/>
      <w:r w:rsidR="000369EE">
        <w:rPr>
          <w:color w:val="000000" w:themeColor="text1"/>
        </w:rPr>
        <w:t>Pi</w:t>
      </w:r>
      <w:proofErr w:type="spellEnd"/>
      <w:r w:rsidR="00A64535">
        <w:rPr>
          <w:color w:val="000000" w:themeColor="text1"/>
        </w:rPr>
        <w:t>,</w:t>
      </w:r>
      <w:r w:rsidR="00DB65F7">
        <w:rPr>
          <w:color w:val="000000" w:themeColor="text1"/>
        </w:rPr>
        <w:t xml:space="preserve"> </w:t>
      </w:r>
      <w:r w:rsidR="000369EE">
        <w:rPr>
          <w:color w:val="000000" w:themeColor="text1"/>
        </w:rPr>
        <w:t>in stile confuciano</w:t>
      </w:r>
      <w:r w:rsidR="00DB65F7">
        <w:rPr>
          <w:color w:val="000000" w:themeColor="text1"/>
        </w:rPr>
        <w:t>,</w:t>
      </w:r>
      <w:r w:rsidR="000369EE">
        <w:rPr>
          <w:color w:val="000000" w:themeColor="text1"/>
        </w:rPr>
        <w:t xml:space="preserve"> si è astenuto dal proferire parole a sostegno del presidente della Federazione russa.</w:t>
      </w:r>
    </w:p>
    <w:p w:rsidR="000369EE" w:rsidRDefault="000369EE" w:rsidP="004B6CB3">
      <w:pPr>
        <w:ind w:right="1977" w:firstLine="142"/>
        <w:rPr>
          <w:color w:val="000000" w:themeColor="text1"/>
        </w:rPr>
      </w:pPr>
      <w:r>
        <w:rPr>
          <w:color w:val="000000" w:themeColor="text1"/>
        </w:rPr>
        <w:t>Chi</w:t>
      </w:r>
      <w:r w:rsidR="00DB65F7">
        <w:rPr>
          <w:color w:val="000000" w:themeColor="text1"/>
        </w:rPr>
        <w:t>,</w:t>
      </w:r>
      <w:r>
        <w:rPr>
          <w:color w:val="000000" w:themeColor="text1"/>
        </w:rPr>
        <w:t xml:space="preserve"> a questo punto</w:t>
      </w:r>
      <w:r w:rsidR="00DB65F7">
        <w:rPr>
          <w:color w:val="000000" w:themeColor="text1"/>
        </w:rPr>
        <w:t>,</w:t>
      </w:r>
      <w:r>
        <w:rPr>
          <w:color w:val="000000" w:themeColor="text1"/>
        </w:rPr>
        <w:t xml:space="preserve"> volesse riconoscere i nuovi confini </w:t>
      </w:r>
      <w:r w:rsidR="00DB65F7">
        <w:rPr>
          <w:color w:val="000000" w:themeColor="text1"/>
        </w:rPr>
        <w:t>stabiliti</w:t>
      </w:r>
      <w:r>
        <w:rPr>
          <w:color w:val="000000" w:themeColor="text1"/>
        </w:rPr>
        <w:t xml:space="preserve"> dai referendum plebiscitari</w:t>
      </w:r>
      <w:r w:rsidR="00375F6A">
        <w:rPr>
          <w:color w:val="000000" w:themeColor="text1"/>
        </w:rPr>
        <w:t xml:space="preserve">, contemporaneamente accenderebbe una miccia che </w:t>
      </w:r>
      <w:r w:rsidR="00375F6A">
        <w:rPr>
          <w:color w:val="000000" w:themeColor="text1"/>
        </w:rPr>
        <w:lastRenderedPageBreak/>
        <w:t xml:space="preserve">altri popoli potrebbero raccogliere per dar fuoco alle loro polveri di </w:t>
      </w:r>
      <w:r w:rsidR="00DB65F7">
        <w:rPr>
          <w:color w:val="000000" w:themeColor="text1"/>
        </w:rPr>
        <w:t>autodeterminazione</w:t>
      </w:r>
      <w:r w:rsidR="00375F6A">
        <w:rPr>
          <w:color w:val="000000" w:themeColor="text1"/>
        </w:rPr>
        <w:t>.</w:t>
      </w:r>
    </w:p>
    <w:p w:rsidR="00E30B37" w:rsidRDefault="00375F6A" w:rsidP="00E30B37">
      <w:pPr>
        <w:ind w:right="1977" w:firstLine="142"/>
        <w:rPr>
          <w:color w:val="000000" w:themeColor="text1"/>
        </w:rPr>
      </w:pPr>
      <w:r>
        <w:rPr>
          <w:color w:val="000000" w:themeColor="text1"/>
        </w:rPr>
        <w:t xml:space="preserve">Dal lato opposto, i sabotaggi dei gasdotti </w:t>
      </w:r>
      <w:r w:rsidR="0090110B">
        <w:rPr>
          <w:color w:val="000000" w:themeColor="text1"/>
        </w:rPr>
        <w:t xml:space="preserve">non sono altro che un’azione già messa in conto dagli americani – </w:t>
      </w:r>
      <w:r w:rsidR="0090110B" w:rsidRPr="00DB2B0B">
        <w:rPr>
          <w:color w:val="000000" w:themeColor="text1"/>
        </w:rPr>
        <w:t>chi storce il naso, spieghi bene cosa volessero dire le esplicite affermazioni del</w:t>
      </w:r>
      <w:r w:rsidR="00DB65F7" w:rsidRPr="00DB2B0B">
        <w:rPr>
          <w:color w:val="000000" w:themeColor="text1"/>
        </w:rPr>
        <w:t xml:space="preserve"> Sottosegretario di stato per gli affari politici Victoria</w:t>
      </w:r>
      <w:r w:rsidR="0090110B" w:rsidRPr="00DB2B0B">
        <w:rPr>
          <w:color w:val="000000" w:themeColor="text1"/>
        </w:rPr>
        <w:t xml:space="preserve"> </w:t>
      </w:r>
      <w:proofErr w:type="spellStart"/>
      <w:r w:rsidR="0090110B" w:rsidRPr="00DB2B0B">
        <w:rPr>
          <w:color w:val="000000" w:themeColor="text1"/>
        </w:rPr>
        <w:t>Nuland</w:t>
      </w:r>
      <w:proofErr w:type="spellEnd"/>
      <w:r w:rsidR="0090110B" w:rsidRPr="00DB2B0B">
        <w:rPr>
          <w:color w:val="000000" w:themeColor="text1"/>
        </w:rPr>
        <w:t xml:space="preserve"> e d</w:t>
      </w:r>
      <w:r w:rsidR="00DB65F7" w:rsidRPr="00DB2B0B">
        <w:rPr>
          <w:color w:val="000000" w:themeColor="text1"/>
        </w:rPr>
        <w:t>el presidente</w:t>
      </w:r>
      <w:r w:rsidR="0090110B" w:rsidRPr="00DB2B0B">
        <w:rPr>
          <w:color w:val="000000" w:themeColor="text1"/>
        </w:rPr>
        <w:t xml:space="preserve"> </w:t>
      </w:r>
      <w:proofErr w:type="spellStart"/>
      <w:r w:rsidR="0090110B" w:rsidRPr="00DB2B0B">
        <w:rPr>
          <w:color w:val="000000" w:themeColor="text1"/>
        </w:rPr>
        <w:t>Biden</w:t>
      </w:r>
      <w:proofErr w:type="spellEnd"/>
      <w:r w:rsidR="00DB65F7" w:rsidRPr="00DB2B0B">
        <w:rPr>
          <w:color w:val="000000" w:themeColor="text1"/>
        </w:rPr>
        <w:t xml:space="preserve"> (2)</w:t>
      </w:r>
      <w:r w:rsidR="0090110B" w:rsidRPr="00DB2B0B">
        <w:rPr>
          <w:color w:val="000000" w:themeColor="text1"/>
        </w:rPr>
        <w:t xml:space="preserve"> – </w:t>
      </w:r>
      <w:r w:rsidR="0090110B">
        <w:rPr>
          <w:color w:val="000000" w:themeColor="text1"/>
        </w:rPr>
        <w:t xml:space="preserve">per sparigliare la </w:t>
      </w:r>
      <w:r w:rsidR="00EF4860">
        <w:rPr>
          <w:color w:val="000000" w:themeColor="text1"/>
        </w:rPr>
        <w:t>partita.</w:t>
      </w:r>
    </w:p>
    <w:p w:rsidR="00EF4860" w:rsidRDefault="00EF4860" w:rsidP="0090110B">
      <w:pPr>
        <w:ind w:right="1977" w:firstLine="142"/>
        <w:rPr>
          <w:color w:val="000000" w:themeColor="text1"/>
        </w:rPr>
      </w:pPr>
      <w:r>
        <w:rPr>
          <w:color w:val="000000" w:themeColor="text1"/>
        </w:rPr>
        <w:t xml:space="preserve">Questa, come la </w:t>
      </w:r>
      <w:proofErr w:type="spellStart"/>
      <w:r>
        <w:rPr>
          <w:color w:val="000000" w:themeColor="text1"/>
        </w:rPr>
        <w:t>stampaccia</w:t>
      </w:r>
      <w:proofErr w:type="spellEnd"/>
      <w:r>
        <w:rPr>
          <w:color w:val="000000" w:themeColor="text1"/>
        </w:rPr>
        <w:t xml:space="preserve"> di regime ha sempre negato, lasciando ai “miserabili del web”</w:t>
      </w:r>
      <w:r w:rsidR="00EC482D">
        <w:rPr>
          <w:color w:val="000000" w:themeColor="text1"/>
        </w:rPr>
        <w:t xml:space="preserve"> </w:t>
      </w:r>
      <w:r w:rsidR="00E30B37">
        <w:rPr>
          <w:color w:val="000000" w:themeColor="text1"/>
        </w:rPr>
        <w:t>(3), antesignani inclusi</w:t>
      </w:r>
      <w:r w:rsidR="00EC482D">
        <w:rPr>
          <w:color w:val="000000" w:themeColor="text1"/>
        </w:rPr>
        <w:t xml:space="preserve"> </w:t>
      </w:r>
      <w:r w:rsidR="00E30B37">
        <w:rPr>
          <w:color w:val="000000" w:themeColor="text1"/>
        </w:rPr>
        <w:t>(4),</w:t>
      </w:r>
      <w:r>
        <w:rPr>
          <w:color w:val="000000" w:themeColor="text1"/>
        </w:rPr>
        <w:t xml:space="preserve"> il dovere di farlo presente fin da subito, non è tra Ucraina e Russia. Riguarda l’egemonia sul mondo. Riguarda gli americani</w:t>
      </w:r>
      <w:r w:rsidR="00F326E9">
        <w:rPr>
          <w:color w:val="000000" w:themeColor="text1"/>
        </w:rPr>
        <w:t xml:space="preserve"> che, alla faccia delle critiche morali, hanno saputo elaborare e attuare una strategia di provocazioni </w:t>
      </w:r>
      <w:r w:rsidR="00A531D1">
        <w:rPr>
          <w:color w:val="000000" w:themeColor="text1"/>
        </w:rPr>
        <w:t>a vario livello che</w:t>
      </w:r>
      <w:r w:rsidR="00DB65F7">
        <w:rPr>
          <w:color w:val="000000" w:themeColor="text1"/>
        </w:rPr>
        <w:t>,</w:t>
      </w:r>
      <w:r w:rsidR="00A531D1">
        <w:rPr>
          <w:color w:val="000000" w:themeColor="text1"/>
        </w:rPr>
        <w:t xml:space="preserve"> al momento</w:t>
      </w:r>
      <w:r w:rsidR="00DB65F7">
        <w:rPr>
          <w:color w:val="000000" w:themeColor="text1"/>
        </w:rPr>
        <w:t>,</w:t>
      </w:r>
      <w:r w:rsidR="00A531D1">
        <w:rPr>
          <w:color w:val="000000" w:themeColor="text1"/>
        </w:rPr>
        <w:t xml:space="preserve"> pare ancora valida.</w:t>
      </w:r>
    </w:p>
    <w:p w:rsidR="00A531D1" w:rsidRDefault="00A531D1" w:rsidP="0090110B">
      <w:pPr>
        <w:ind w:right="1977" w:firstLine="142"/>
        <w:rPr>
          <w:color w:val="000000" w:themeColor="text1"/>
        </w:rPr>
      </w:pPr>
      <w:r>
        <w:rPr>
          <w:color w:val="000000" w:themeColor="text1"/>
        </w:rPr>
        <w:t xml:space="preserve">Chi aveva pensato fin da subito che </w:t>
      </w:r>
      <w:r w:rsidR="00DB65F7">
        <w:rPr>
          <w:color w:val="000000" w:themeColor="text1"/>
        </w:rPr>
        <w:t xml:space="preserve">nei loro progetti, </w:t>
      </w:r>
      <w:r>
        <w:rPr>
          <w:color w:val="000000" w:themeColor="text1"/>
        </w:rPr>
        <w:t xml:space="preserve">oltre </w:t>
      </w:r>
      <w:r w:rsidR="00DB65F7">
        <w:rPr>
          <w:color w:val="000000" w:themeColor="text1"/>
        </w:rPr>
        <w:t>al</w:t>
      </w:r>
      <w:r>
        <w:rPr>
          <w:color w:val="000000" w:themeColor="text1"/>
        </w:rPr>
        <w:t>l’indebolimento della Russia, c’era anche quello dell’Europa</w:t>
      </w:r>
      <w:r w:rsidR="00E30B37">
        <w:rPr>
          <w:color w:val="000000" w:themeColor="text1"/>
        </w:rPr>
        <w:t>, forza industriale germanica in primis</w:t>
      </w:r>
      <w:r>
        <w:rPr>
          <w:color w:val="000000" w:themeColor="text1"/>
        </w:rPr>
        <w:t>?</w:t>
      </w:r>
    </w:p>
    <w:p w:rsidR="00A531D1" w:rsidRDefault="00A531D1" w:rsidP="0090110B">
      <w:pPr>
        <w:ind w:right="1977" w:firstLine="142"/>
        <w:rPr>
          <w:color w:val="000000" w:themeColor="text1"/>
        </w:rPr>
      </w:pPr>
      <w:r>
        <w:rPr>
          <w:color w:val="000000" w:themeColor="text1"/>
        </w:rPr>
        <w:t>Un</w:t>
      </w:r>
      <w:r w:rsidR="00DB65F7">
        <w:rPr>
          <w:color w:val="000000" w:themeColor="text1"/>
        </w:rPr>
        <w:t>’</w:t>
      </w:r>
      <w:r>
        <w:rPr>
          <w:color w:val="000000" w:themeColor="text1"/>
        </w:rPr>
        <w:t>Europa rivolta a Est</w:t>
      </w:r>
      <w:r w:rsidR="00B44CB7">
        <w:rPr>
          <w:color w:val="000000" w:themeColor="text1"/>
        </w:rPr>
        <w:t xml:space="preserve"> non era mai stata così sconveniente per quella ontologica lotta egemonica </w:t>
      </w:r>
      <w:r w:rsidR="00DB65F7">
        <w:rPr>
          <w:color w:val="000000" w:themeColor="text1"/>
        </w:rPr>
        <w:t>a cui,</w:t>
      </w:r>
      <w:r w:rsidR="00B44CB7">
        <w:rPr>
          <w:color w:val="000000" w:themeColor="text1"/>
        </w:rPr>
        <w:t xml:space="preserve"> fin dal </w:t>
      </w:r>
      <w:r w:rsidR="00B44CB7" w:rsidRPr="001658AF">
        <w:rPr>
          <w:i/>
          <w:iCs/>
          <w:color w:val="000000" w:themeColor="text1"/>
        </w:rPr>
        <w:t>Destino manifesto</w:t>
      </w:r>
      <w:r w:rsidR="00886E61">
        <w:rPr>
          <w:color w:val="000000" w:themeColor="text1"/>
        </w:rPr>
        <w:t xml:space="preserve"> (5)</w:t>
      </w:r>
      <w:r w:rsidR="00B44CB7">
        <w:rPr>
          <w:color w:val="000000" w:themeColor="text1"/>
        </w:rPr>
        <w:t>, gli americani non potevano rinunciare.</w:t>
      </w:r>
      <w:r w:rsidR="00E30B37">
        <w:rPr>
          <w:color w:val="000000" w:themeColor="text1"/>
        </w:rPr>
        <w:t xml:space="preserve"> Meglio prenderla al lazo.</w:t>
      </w:r>
    </w:p>
    <w:p w:rsidR="004B6CB3" w:rsidRPr="00DB65F7" w:rsidRDefault="00B44CB7" w:rsidP="00DB65F7">
      <w:pPr>
        <w:ind w:right="1977" w:firstLine="142"/>
        <w:rPr>
          <w:color w:val="000000" w:themeColor="text1"/>
        </w:rPr>
      </w:pPr>
      <w:r>
        <w:rPr>
          <w:color w:val="000000" w:themeColor="text1"/>
        </w:rPr>
        <w:t>Rompere i tubi a che altro potrebbe servire?</w:t>
      </w:r>
    </w:p>
    <w:p w:rsidR="00332EB7" w:rsidRDefault="00332EB7" w:rsidP="000F73F4">
      <w:pPr>
        <w:ind w:left="0" w:right="1977"/>
      </w:pPr>
    </w:p>
    <w:p w:rsidR="000F73F4" w:rsidRDefault="000F73F4" w:rsidP="000F73F4">
      <w:pPr>
        <w:ind w:left="0" w:right="1977"/>
      </w:pPr>
    </w:p>
    <w:p w:rsidR="00332EB7" w:rsidRDefault="00332EB7" w:rsidP="004B6CB3">
      <w:pPr>
        <w:ind w:right="1977" w:firstLine="142"/>
      </w:pPr>
    </w:p>
    <w:p w:rsidR="00332EB7" w:rsidRPr="000F73F4" w:rsidRDefault="00332EB7" w:rsidP="004B6CB3">
      <w:pPr>
        <w:ind w:right="1977" w:firstLine="142"/>
        <w:rPr>
          <w:b/>
          <w:bCs/>
        </w:rPr>
      </w:pPr>
      <w:r w:rsidRPr="000F73F4">
        <w:rPr>
          <w:b/>
          <w:bCs/>
        </w:rPr>
        <w:t>Note</w:t>
      </w:r>
    </w:p>
    <w:p w:rsidR="00332EB7" w:rsidRDefault="00332EB7" w:rsidP="004B6CB3">
      <w:pPr>
        <w:ind w:right="1977" w:firstLine="142"/>
      </w:pPr>
    </w:p>
    <w:p w:rsidR="00015E05" w:rsidRPr="00DB2B0B" w:rsidRDefault="00015E05" w:rsidP="00332EB7">
      <w:pPr>
        <w:pStyle w:val="Paragrafoelenco"/>
        <w:numPr>
          <w:ilvl w:val="0"/>
          <w:numId w:val="1"/>
        </w:numPr>
        <w:ind w:right="1977"/>
        <w:rPr>
          <w:color w:val="000000" w:themeColor="text1"/>
        </w:rPr>
      </w:pPr>
      <w:r w:rsidRPr="00DB2B0B">
        <w:rPr>
          <w:color w:val="000000" w:themeColor="text1"/>
        </w:rPr>
        <w:t>Su 193 paesi facenti parte dell’ONU, 98 hanno formalmente riconosciuto l’indipendenza del Kosovo. A questi si aggiungono Taiwan, le Isole Cook e il Niue, non membri dell’ONU. Hanno, invece, esteso e poi ritirato il loro riconoscimento i seguenti paesi: Suriname, Burundi, Papua Nuova Guinea, Lesotho, Comore, Dominica, Grenada, Isole Salomone, Madagascar, Palau, Togo, Repubblica Centrafricana, Ghana, Nauru, Sierra Leone.</w:t>
      </w:r>
    </w:p>
    <w:p w:rsidR="00332EB7" w:rsidRPr="00DB2B0B" w:rsidRDefault="00015E05" w:rsidP="00015E05">
      <w:pPr>
        <w:pStyle w:val="Paragrafoelenco"/>
        <w:ind w:left="786" w:right="1977"/>
        <w:rPr>
          <w:color w:val="000000" w:themeColor="text1"/>
        </w:rPr>
      </w:pPr>
      <w:r w:rsidRPr="00DB2B0B">
        <w:rPr>
          <w:color w:val="000000" w:themeColor="text1"/>
        </w:rPr>
        <w:t>Fra i 27 paesi dell’Unione Europea, 22 hanno riconosciuto l’indipendenza. Vi si oppongono ancora Spagna, Cipro, Grecia, Romania e Slovacchia.</w:t>
      </w:r>
    </w:p>
    <w:p w:rsidR="00997E59" w:rsidRPr="00DB2B0B" w:rsidRDefault="00F22B65" w:rsidP="00015E05">
      <w:pPr>
        <w:pStyle w:val="Paragrafoelenco"/>
        <w:ind w:left="786" w:right="1977"/>
        <w:rPr>
          <w:color w:val="000000" w:themeColor="text1"/>
        </w:rPr>
      </w:pPr>
      <w:r w:rsidRPr="00DB2B0B">
        <w:rPr>
          <w:color w:val="000000" w:themeColor="text1"/>
        </w:rPr>
        <w:t>(</w:t>
      </w:r>
      <w:r w:rsidR="00997E59" w:rsidRPr="00DB2B0B">
        <w:rPr>
          <w:color w:val="000000" w:themeColor="text1"/>
        </w:rPr>
        <w:t xml:space="preserve">In caso di referendum che non dovessero ottenere </w:t>
      </w:r>
      <w:r w:rsidR="00424367" w:rsidRPr="00DB2B0B">
        <w:rPr>
          <w:color w:val="000000" w:themeColor="text1"/>
        </w:rPr>
        <w:t>l’indipendenza, il sostegno alla consultazione popolare da parte di stati terzi potrebbe sparigliare comunque il castello di carta dell’equilibrio geopolitico</w:t>
      </w:r>
      <w:r w:rsidRPr="00DB2B0B">
        <w:rPr>
          <w:color w:val="000000" w:themeColor="text1"/>
        </w:rPr>
        <w:t>)</w:t>
      </w:r>
      <w:r w:rsidR="00424367" w:rsidRPr="00DB2B0B">
        <w:rPr>
          <w:color w:val="000000" w:themeColor="text1"/>
        </w:rPr>
        <w:t>.</w:t>
      </w:r>
    </w:p>
    <w:p w:rsidR="00DB65F7" w:rsidRDefault="00DB65F7" w:rsidP="00DB65F7">
      <w:pPr>
        <w:pStyle w:val="Paragrafoelenco"/>
        <w:numPr>
          <w:ilvl w:val="0"/>
          <w:numId w:val="1"/>
        </w:numPr>
        <w:ind w:right="1977"/>
        <w:rPr>
          <w:color w:val="FF0000"/>
        </w:rPr>
      </w:pPr>
      <w:proofErr w:type="spellStart"/>
      <w:r w:rsidRPr="00DB2B0B">
        <w:rPr>
          <w:color w:val="000000" w:themeColor="text1"/>
        </w:rPr>
        <w:t>Nuland</w:t>
      </w:r>
      <w:proofErr w:type="spellEnd"/>
      <w:r w:rsidR="00DB2B0B" w:rsidRPr="00DB2B0B">
        <w:rPr>
          <w:color w:val="000000" w:themeColor="text1"/>
        </w:rPr>
        <w:t>, 27 gennaio 2022</w:t>
      </w:r>
      <w:r w:rsidRPr="00DB2B0B">
        <w:rPr>
          <w:color w:val="000000" w:themeColor="text1"/>
        </w:rPr>
        <w:t xml:space="preserve">: “Vorrei dire francamente: se la Russia invaderà l’Ucraina, in ogni caso, il Nord </w:t>
      </w:r>
      <w:proofErr w:type="spellStart"/>
      <w:r w:rsidRPr="00DB2B0B">
        <w:rPr>
          <w:color w:val="000000" w:themeColor="text1"/>
        </w:rPr>
        <w:t>Stream</w:t>
      </w:r>
      <w:proofErr w:type="spellEnd"/>
      <w:r w:rsidRPr="00DB2B0B">
        <w:rPr>
          <w:color w:val="000000" w:themeColor="text1"/>
        </w:rPr>
        <w:t xml:space="preserve"> 2 non funzionerà”. </w:t>
      </w:r>
      <w:hyperlink r:id="rId5" w:history="1">
        <w:r w:rsidRPr="006650C0">
          <w:rPr>
            <w:rStyle w:val="Collegamentoipertestuale"/>
          </w:rPr>
          <w:t>https://piccolenote.ilgiornale.it/mondo/il-sabotaggio-ai-gasdotti-e-la-profezia-della-nuland</w:t>
        </w:r>
      </w:hyperlink>
      <w:r>
        <w:rPr>
          <w:color w:val="FF0000"/>
        </w:rPr>
        <w:t xml:space="preserve"> </w:t>
      </w:r>
    </w:p>
    <w:p w:rsidR="00DB2B0B" w:rsidRDefault="00C47200" w:rsidP="00DB2B0B">
      <w:pPr>
        <w:pStyle w:val="Paragrafoelenco"/>
        <w:ind w:left="786" w:right="1977"/>
        <w:rPr>
          <w:color w:val="FF0000"/>
        </w:rPr>
      </w:pPr>
      <w:hyperlink r:id="rId6" w:history="1">
        <w:r w:rsidR="00DB2B0B" w:rsidRPr="006650C0">
          <w:rPr>
            <w:rStyle w:val="Collegamentoipertestuale"/>
          </w:rPr>
          <w:t>https://www.youtube.com/shorts/igAfB8LdZaE</w:t>
        </w:r>
      </w:hyperlink>
      <w:r w:rsidR="00DB2B0B">
        <w:rPr>
          <w:color w:val="FF0000"/>
        </w:rPr>
        <w:t xml:space="preserve"> </w:t>
      </w:r>
    </w:p>
    <w:p w:rsidR="00DB65F7" w:rsidRPr="00DB2B0B" w:rsidRDefault="00DB65F7" w:rsidP="00DB65F7">
      <w:pPr>
        <w:pStyle w:val="Paragrafoelenco"/>
        <w:ind w:left="786" w:right="1977"/>
        <w:rPr>
          <w:color w:val="000000" w:themeColor="text1"/>
        </w:rPr>
      </w:pPr>
      <w:proofErr w:type="spellStart"/>
      <w:r w:rsidRPr="00DB2B0B">
        <w:rPr>
          <w:color w:val="000000" w:themeColor="text1"/>
        </w:rPr>
        <w:t>Biden</w:t>
      </w:r>
      <w:proofErr w:type="spellEnd"/>
      <w:r w:rsidR="00DB2B0B" w:rsidRPr="00DB2B0B">
        <w:rPr>
          <w:color w:val="000000" w:themeColor="text1"/>
        </w:rPr>
        <w:t>, 7 febbraio 2022</w:t>
      </w:r>
      <w:r w:rsidRPr="00DB2B0B">
        <w:rPr>
          <w:color w:val="000000" w:themeColor="text1"/>
        </w:rPr>
        <w:t xml:space="preserve">: “Se la Russia invade l'Ucraina, stop al gasdotto Nord </w:t>
      </w:r>
      <w:proofErr w:type="spellStart"/>
      <w:r w:rsidRPr="00DB2B0B">
        <w:rPr>
          <w:color w:val="000000" w:themeColor="text1"/>
        </w:rPr>
        <w:t>Stream</w:t>
      </w:r>
      <w:proofErr w:type="spellEnd"/>
      <w:r w:rsidRPr="00DB2B0B">
        <w:rPr>
          <w:color w:val="000000" w:themeColor="text1"/>
        </w:rPr>
        <w:t xml:space="preserve"> 2</w:t>
      </w:r>
      <w:r w:rsidR="005E2731" w:rsidRPr="00DB2B0B">
        <w:rPr>
          <w:color w:val="000000" w:themeColor="text1"/>
        </w:rPr>
        <w:t>”</w:t>
      </w:r>
      <w:r w:rsidRPr="00DB2B0B">
        <w:rPr>
          <w:color w:val="000000" w:themeColor="text1"/>
        </w:rPr>
        <w:t>.</w:t>
      </w:r>
    </w:p>
    <w:p w:rsidR="00DB65F7" w:rsidRDefault="00C47200" w:rsidP="00DB65F7">
      <w:pPr>
        <w:pStyle w:val="Paragrafoelenco"/>
        <w:ind w:left="786" w:right="1977"/>
        <w:rPr>
          <w:color w:val="FF0000"/>
        </w:rPr>
      </w:pPr>
      <w:hyperlink r:id="rId7" w:history="1">
        <w:r w:rsidR="00DB65F7" w:rsidRPr="006650C0">
          <w:rPr>
            <w:rStyle w:val="Collegamentoipertestuale"/>
          </w:rPr>
          <w:t>https://www.tgcom24.mediaset.it/mondo/usa-biden-incontra-scholz-se-la-russia-invade-l-ucraina-stop-a-nord-stream-2_45480743-202202k.shtml</w:t>
        </w:r>
      </w:hyperlink>
      <w:r w:rsidR="00DB65F7">
        <w:rPr>
          <w:color w:val="FF0000"/>
        </w:rPr>
        <w:t xml:space="preserve"> </w:t>
      </w:r>
    </w:p>
    <w:p w:rsidR="00B92A3B" w:rsidRPr="0069005A" w:rsidRDefault="00C47200" w:rsidP="0069005A">
      <w:pPr>
        <w:pStyle w:val="Paragrafoelenco"/>
        <w:ind w:left="786" w:right="1977"/>
        <w:rPr>
          <w:color w:val="FF0000"/>
        </w:rPr>
      </w:pPr>
      <w:hyperlink r:id="rId8" w:history="1">
        <w:r w:rsidR="00DB2B0B" w:rsidRPr="006650C0">
          <w:rPr>
            <w:rStyle w:val="Collegamentoipertestuale"/>
          </w:rPr>
          <w:t>https://www.youtube.com/watch?v=b3fUd8hmgy8</w:t>
        </w:r>
      </w:hyperlink>
      <w:r w:rsidR="00DB2B0B">
        <w:rPr>
          <w:color w:val="FF0000"/>
        </w:rPr>
        <w:t xml:space="preserve"> </w:t>
      </w:r>
      <w:r w:rsidR="00B92A3B" w:rsidRPr="0069005A">
        <w:rPr>
          <w:color w:val="000000" w:themeColor="text1"/>
        </w:rPr>
        <w:t xml:space="preserve"> </w:t>
      </w:r>
      <w:hyperlink r:id="rId9" w:history="1">
        <w:r w:rsidR="00B92A3B" w:rsidRPr="006650C0">
          <w:rPr>
            <w:rStyle w:val="Collegamentoipertestuale"/>
          </w:rPr>
          <w:t>https://www.youtube.com/watch?v=-pbMqY8xzfA</w:t>
        </w:r>
      </w:hyperlink>
      <w:r w:rsidR="00B92A3B" w:rsidRPr="0069005A">
        <w:rPr>
          <w:color w:val="FF0000"/>
        </w:rPr>
        <w:t xml:space="preserve"> </w:t>
      </w:r>
    </w:p>
    <w:p w:rsidR="00741DF9" w:rsidRDefault="00C47200" w:rsidP="00741DF9">
      <w:pPr>
        <w:pStyle w:val="Paragrafoelenco"/>
        <w:numPr>
          <w:ilvl w:val="0"/>
          <w:numId w:val="1"/>
        </w:numPr>
        <w:ind w:right="1977"/>
      </w:pPr>
      <w:hyperlink r:id="rId10" w:history="1">
        <w:r w:rsidR="009B0925" w:rsidRPr="004D1FAC">
          <w:rPr>
            <w:rStyle w:val="Collegamentoipertestuale"/>
          </w:rPr>
          <w:t>https://www.la7.it/otto-e-mezzo/rivedila7/guerra-di-bombe-e-di-propaganda-otto-e-mezzo-puntata-del-1632022-16-03-2022-429219</w:t>
        </w:r>
      </w:hyperlink>
      <w:r w:rsidR="009B0925">
        <w:t xml:space="preserve"> min. 5.21.</w:t>
      </w:r>
    </w:p>
    <w:p w:rsidR="004F5E61" w:rsidRDefault="000F73F4" w:rsidP="00EC482D">
      <w:pPr>
        <w:pStyle w:val="Paragrafoelenco"/>
        <w:numPr>
          <w:ilvl w:val="0"/>
          <w:numId w:val="1"/>
        </w:numPr>
        <w:ind w:right="1977"/>
        <w:rPr>
          <w:color w:val="000000" w:themeColor="text1"/>
        </w:rPr>
      </w:pPr>
      <w:r>
        <w:rPr>
          <w:color w:val="000000" w:themeColor="text1"/>
        </w:rPr>
        <w:lastRenderedPageBreak/>
        <w:t>Giulietto Chiesa</w:t>
      </w:r>
      <w:r w:rsidR="00D73CBB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proofErr w:type="spellStart"/>
      <w:r w:rsidR="00EC482D" w:rsidRPr="00EC482D">
        <w:rPr>
          <w:color w:val="000000" w:themeColor="text1"/>
        </w:rPr>
        <w:t>Telegram</w:t>
      </w:r>
      <w:proofErr w:type="spellEnd"/>
      <w:r w:rsidR="00EC482D">
        <w:rPr>
          <w:color w:val="000000" w:themeColor="text1"/>
        </w:rPr>
        <w:t xml:space="preserve">, </w:t>
      </w:r>
      <w:hyperlink r:id="rId11" w:history="1">
        <w:r w:rsidR="001658AF" w:rsidRPr="006650C0">
          <w:rPr>
            <w:rStyle w:val="Collegamentoipertestuale"/>
          </w:rPr>
          <w:t>https://t.me/nonsiamoinvisibilicanale</w:t>
        </w:r>
      </w:hyperlink>
      <w:r w:rsidR="00EC482D">
        <w:rPr>
          <w:color w:val="000000" w:themeColor="text1"/>
        </w:rPr>
        <w:t>, 30/09/2022, h. 12.59.</w:t>
      </w:r>
    </w:p>
    <w:p w:rsidR="00886E61" w:rsidRPr="00EC482D" w:rsidRDefault="00886E61" w:rsidP="00EC482D">
      <w:pPr>
        <w:pStyle w:val="Paragrafoelenco"/>
        <w:numPr>
          <w:ilvl w:val="0"/>
          <w:numId w:val="1"/>
        </w:numPr>
        <w:ind w:right="1977"/>
        <w:rPr>
          <w:color w:val="000000" w:themeColor="text1"/>
        </w:rPr>
      </w:pPr>
      <w:proofErr w:type="spellStart"/>
      <w:r>
        <w:rPr>
          <w:color w:val="000000" w:themeColor="text1"/>
        </w:rPr>
        <w:t>Stephanson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Anders</w:t>
      </w:r>
      <w:proofErr w:type="spellEnd"/>
      <w:r>
        <w:rPr>
          <w:color w:val="000000" w:themeColor="text1"/>
        </w:rPr>
        <w:t xml:space="preserve">, </w:t>
      </w:r>
      <w:r w:rsidRPr="00886E61">
        <w:rPr>
          <w:i/>
          <w:iCs/>
          <w:color w:val="000000" w:themeColor="text1"/>
        </w:rPr>
        <w:t>Destino manifesto – L’espansionismo americano e l’Impero del Bene</w:t>
      </w:r>
      <w:r>
        <w:rPr>
          <w:color w:val="000000" w:themeColor="text1"/>
        </w:rPr>
        <w:t>, Milano, Feltrinelli, 2004.</w:t>
      </w:r>
    </w:p>
    <w:sectPr w:rsidR="00886E61" w:rsidRPr="00EC482D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152F"/>
    <w:multiLevelType w:val="hybridMultilevel"/>
    <w:tmpl w:val="CF50C0E2"/>
    <w:lvl w:ilvl="0" w:tplc="1DCC9A1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D95C93"/>
    <w:multiLevelType w:val="hybridMultilevel"/>
    <w:tmpl w:val="D21E4B0E"/>
    <w:lvl w:ilvl="0" w:tplc="333E4420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A8"/>
    <w:rsid w:val="00015E05"/>
    <w:rsid w:val="00020BFB"/>
    <w:rsid w:val="000369EE"/>
    <w:rsid w:val="00080B3C"/>
    <w:rsid w:val="000C4155"/>
    <w:rsid w:val="000F73F4"/>
    <w:rsid w:val="00154E8C"/>
    <w:rsid w:val="001658AF"/>
    <w:rsid w:val="00175B2B"/>
    <w:rsid w:val="002E7FF3"/>
    <w:rsid w:val="00301237"/>
    <w:rsid w:val="00332EB7"/>
    <w:rsid w:val="00375F6A"/>
    <w:rsid w:val="003A6D2F"/>
    <w:rsid w:val="003B06A9"/>
    <w:rsid w:val="003C08A8"/>
    <w:rsid w:val="00424367"/>
    <w:rsid w:val="004B6CB3"/>
    <w:rsid w:val="004F5E61"/>
    <w:rsid w:val="005228AA"/>
    <w:rsid w:val="00570705"/>
    <w:rsid w:val="005E2731"/>
    <w:rsid w:val="00624CC0"/>
    <w:rsid w:val="00642F71"/>
    <w:rsid w:val="0069005A"/>
    <w:rsid w:val="006D6EA5"/>
    <w:rsid w:val="00730FF9"/>
    <w:rsid w:val="00741DF9"/>
    <w:rsid w:val="007E072C"/>
    <w:rsid w:val="00886E61"/>
    <w:rsid w:val="0090110B"/>
    <w:rsid w:val="00944D15"/>
    <w:rsid w:val="00997E59"/>
    <w:rsid w:val="009B0925"/>
    <w:rsid w:val="009E22DB"/>
    <w:rsid w:val="009E56DA"/>
    <w:rsid w:val="00A531D1"/>
    <w:rsid w:val="00A64535"/>
    <w:rsid w:val="00A74CCC"/>
    <w:rsid w:val="00B06F58"/>
    <w:rsid w:val="00B44CB7"/>
    <w:rsid w:val="00B92A3B"/>
    <w:rsid w:val="00B9657D"/>
    <w:rsid w:val="00BB371B"/>
    <w:rsid w:val="00C47200"/>
    <w:rsid w:val="00CB3525"/>
    <w:rsid w:val="00D73CBB"/>
    <w:rsid w:val="00DB2B0B"/>
    <w:rsid w:val="00DB65F7"/>
    <w:rsid w:val="00DD7187"/>
    <w:rsid w:val="00E00FBC"/>
    <w:rsid w:val="00E30B37"/>
    <w:rsid w:val="00EC482D"/>
    <w:rsid w:val="00EF4860"/>
    <w:rsid w:val="00F22B65"/>
    <w:rsid w:val="00F3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DFD47"/>
  <w15:chartTrackingRefBased/>
  <w15:docId w15:val="{89CDF47A-98EC-924A-BC6D-AF6A5B19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2E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65F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3fUd8hmgy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gcom24.mediaset.it/mondo/usa-biden-incontra-scholz-se-la-russia-invade-l-ucraina-stop-a-nord-stream-2_45480743-202202k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shorts/igAfB8LdZaE" TargetMode="External"/><Relationship Id="rId11" Type="http://schemas.openxmlformats.org/officeDocument/2006/relationships/hyperlink" Target="https://t.me/nonsiamoinvisibilicanale" TargetMode="External"/><Relationship Id="rId5" Type="http://schemas.openxmlformats.org/officeDocument/2006/relationships/hyperlink" Target="https://piccolenote.ilgiornale.it/mondo/il-sabotaggio-ai-gasdotti-e-la-profezia-della-nuland" TargetMode="External"/><Relationship Id="rId10" Type="http://schemas.openxmlformats.org/officeDocument/2006/relationships/hyperlink" Target="https://www.la7.it/otto-e-mezzo/rivedila7/guerra-di-bombe-e-di-propaganda-otto-e-mezzo-puntata-del-1632022-16-03-2022-429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pbMqY8xzf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22</cp:revision>
  <dcterms:created xsi:type="dcterms:W3CDTF">2022-09-30T06:27:00Z</dcterms:created>
  <dcterms:modified xsi:type="dcterms:W3CDTF">2022-10-01T05:36:00Z</dcterms:modified>
</cp:coreProperties>
</file>